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F2" w:rsidRPr="00494450" w:rsidRDefault="00FC4F27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3168F2" w:rsidRPr="00494450" w:rsidRDefault="00FC4F27" w:rsidP="000C4EF1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168F2" w:rsidRPr="00494450" w:rsidRDefault="00FC4F27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3168F2" w:rsidRPr="00494450" w:rsidRDefault="003168F2" w:rsidP="000C4EF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16 </w:t>
      </w:r>
      <w:r w:rsidR="00FC4F27">
        <w:rPr>
          <w:rFonts w:ascii="Times New Roman" w:hAnsi="Times New Roman"/>
          <w:noProof/>
          <w:sz w:val="24"/>
          <w:szCs w:val="24"/>
          <w:lang w:val="sr-Cyrl-RS"/>
        </w:rPr>
        <w:t>Broj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: </w:t>
      </w:r>
      <w:r w:rsidRPr="00494450">
        <w:rPr>
          <w:rFonts w:ascii="Times New Roman" w:hAnsi="Times New Roman"/>
          <w:sz w:val="24"/>
          <w:szCs w:val="24"/>
          <w:lang w:val="sr-Cyrl-RS"/>
        </w:rPr>
        <w:t>06-2/</w:t>
      </w:r>
      <w:r w:rsidR="00DC2DBE">
        <w:rPr>
          <w:rFonts w:ascii="Times New Roman" w:hAnsi="Times New Roman"/>
          <w:sz w:val="24"/>
          <w:szCs w:val="24"/>
          <w:lang w:val="sr-Cyrl-RS"/>
        </w:rPr>
        <w:t>109</w:t>
      </w:r>
      <w:r w:rsidR="00FB2817" w:rsidRPr="00494450">
        <w:rPr>
          <w:rFonts w:ascii="Times New Roman" w:hAnsi="Times New Roman"/>
          <w:sz w:val="24"/>
          <w:szCs w:val="24"/>
          <w:lang w:val="sr-Cyrl-RS"/>
        </w:rPr>
        <w:t>-</w:t>
      </w:r>
      <w:r w:rsidRPr="00494450">
        <w:rPr>
          <w:rFonts w:ascii="Times New Roman" w:hAnsi="Times New Roman"/>
          <w:sz w:val="24"/>
          <w:szCs w:val="24"/>
          <w:lang w:val="sr-Cyrl-RS"/>
        </w:rPr>
        <w:t>25</w:t>
      </w:r>
    </w:p>
    <w:p w:rsidR="003168F2" w:rsidRPr="00494450" w:rsidRDefault="004352B0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24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3168F2" w:rsidRPr="0049445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C4F27"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FC4F2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168F2" w:rsidRPr="00494450" w:rsidRDefault="00FC4F27" w:rsidP="000C4EF1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3168F2" w:rsidRPr="00494450" w:rsidRDefault="00FC4F27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3168F2" w:rsidRPr="00494450" w:rsidRDefault="00993A3A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C2DB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05B70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</w:rPr>
        <w:t>SEDNICE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</w:rPr>
        <w:t>ZA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</w:rPr>
        <w:t>KULTURU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</w:rPr>
        <w:t>INFORMISANjE</w:t>
      </w:r>
    </w:p>
    <w:p w:rsidR="003168F2" w:rsidRPr="00494450" w:rsidRDefault="00FC4F27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3168F2" w:rsidRPr="00494450">
        <w:rPr>
          <w:rFonts w:ascii="Times New Roman" w:hAnsi="Times New Roman" w:cs="Times New Roman"/>
          <w:sz w:val="24"/>
          <w:szCs w:val="24"/>
        </w:rPr>
        <w:t>,</w:t>
      </w:r>
    </w:p>
    <w:p w:rsidR="003168F2" w:rsidRPr="00DC2DBE" w:rsidRDefault="00FC4F27" w:rsidP="003168F2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DC2DB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F761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76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181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BF76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7619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DD0C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3168F2" w:rsidRPr="00494450">
        <w:rPr>
          <w:rFonts w:ascii="Times New Roman" w:hAnsi="Times New Roman" w:cs="Times New Roman"/>
          <w:sz w:val="24"/>
          <w:szCs w:val="24"/>
        </w:rPr>
        <w:t>.</w:t>
      </w:r>
      <w:r w:rsidR="00FA51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8F2" w:rsidRPr="00494450" w:rsidRDefault="00FC4F27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DC2DB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494450" w:rsidRDefault="00FC4F27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AF1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AF1E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AF1EB2" w:rsidRDefault="00FC4F27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948E1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C948E1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C948E1" w:rsidRPr="009D2C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="00C948E1" w:rsidRPr="009D2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9D2C56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3168F2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Akoš</w:t>
      </w:r>
      <w:r w:rsidR="007F02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="007F02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6F71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EC05F6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270898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3168F2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B733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Default="00FC4F27" w:rsidP="002C2BCD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215C0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Milaš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Šćekić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Ljubica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Vraneš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Jefić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Branković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2C2BCD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270898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3168F2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3168F2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D36F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15C0" w:rsidRPr="006215C0" w:rsidRDefault="00FC4F27" w:rsidP="006215C0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14.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Ljubica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Vraneš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Akoš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15C0" w:rsidRPr="00BA392D" w:rsidRDefault="00FC4F27" w:rsidP="006215C0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14.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A3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Jefić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Branković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C0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0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="00CC0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="00883E0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="00883E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="00883E0A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C08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215C0" w:rsidRPr="006215C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E6BE9" w:rsidRDefault="00FC4F27" w:rsidP="00DE6B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21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6BE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E6BE9" w:rsidRDefault="00DE6BE9" w:rsidP="00DE6B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Ms Plamena Halacheva, Mr Oliver Sarov, Ms Tamara Kostro Curcic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Mr Manuel Munteanu; </w:t>
      </w:r>
    </w:p>
    <w:p w:rsidR="00DE6BE9" w:rsidRDefault="00DE6BE9" w:rsidP="00DE6B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7252A1" w:rsidRP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OEBS-a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ambasador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Jan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Bratu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(Jan Braathu),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OEBS-a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slobodu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Šejla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Jusufović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službenica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Balkan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Kancelarija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OEBS-a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slobodu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nacionalna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pravna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savetnica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misije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OEBS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DE6BE9" w:rsidRDefault="00DE6BE9" w:rsidP="00DE6B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ambasada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>Ms An Lugon Mulan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ambasador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Švajcarske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>, Mr Luca Gori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Ambasade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Italije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>, Pawel Voronin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Ambasade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Nemačke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, Leticia Kulik,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Ambasade</w:t>
      </w:r>
      <w:r w:rsidR="002612C6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2612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7098B" w:rsidRPr="0007098B">
        <w:rPr>
          <w:rFonts w:ascii="Times New Roman" w:hAnsi="Times New Roman" w:cs="Times New Roman"/>
          <w:sz w:val="24"/>
          <w:szCs w:val="24"/>
          <w:lang w:val="sr-Cyrl-RS"/>
        </w:rPr>
        <w:t xml:space="preserve">Marylynne Sitko,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07098B" w:rsidRPr="00070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Ambasade</w:t>
      </w:r>
      <w:r w:rsidR="0007098B" w:rsidRPr="00070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0709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25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52A1" w:rsidRPr="007252A1">
        <w:rPr>
          <w:rFonts w:ascii="Times New Roman" w:hAnsi="Times New Roman" w:cs="Times New Roman"/>
          <w:sz w:val="24"/>
          <w:szCs w:val="24"/>
          <w:lang w:val="sr-Cyrl-RS"/>
        </w:rPr>
        <w:t xml:space="preserve">G. William Hopkinson,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550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550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Ambasade</w:t>
      </w:r>
      <w:r w:rsidR="00550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550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Britanije</w:t>
      </w:r>
      <w:r w:rsidR="00317B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52A1" w:rsidRPr="007252A1">
        <w:rPr>
          <w:rFonts w:ascii="Times New Roman" w:hAnsi="Times New Roman" w:cs="Times New Roman"/>
          <w:sz w:val="24"/>
          <w:szCs w:val="24"/>
          <w:lang w:val="sr-Cyrl-RS"/>
        </w:rPr>
        <w:t xml:space="preserve"> Kristin Melsom</w:t>
      </w:r>
      <w:r w:rsidR="007252A1" w:rsidRPr="00070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52A1" w:rsidRPr="00261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ambasador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Norveške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DE6BE9" w:rsidRDefault="00DE6BE9" w:rsidP="00DE6B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ovlašćenih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Krstić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Univerziteta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D678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prorektor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um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Dimitrije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Pecić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Univerziteta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umetnosti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7828" w:rsidRPr="00D67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6BF3" w:rsidRPr="00F26BF3"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Gutić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zastupnik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saveza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matice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dijaspore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prijatelja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- "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Koreni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"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Konstadinović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UNSa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Bjelica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UNSa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Bodrožić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NUNS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Slađana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Ostojić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PROUNS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Slavoljub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PROUNS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Ružica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Krdžić</w:t>
      </w:r>
      <w:r w:rsidR="00F959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ADEM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Rakovic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RAB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Ferenc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Berček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predsednice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RAB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Vladan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F1C1A">
        <w:rPr>
          <w:rFonts w:ascii="Times New Roman" w:hAnsi="Times New Roman" w:cs="Times New Roman"/>
          <w:sz w:val="24"/>
          <w:szCs w:val="24"/>
        </w:rPr>
        <w:t>Comnet</w:t>
      </w:r>
      <w:r w:rsidR="00CF1C1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F1C1A">
        <w:rPr>
          <w:rFonts w:ascii="Times New Roman" w:hAnsi="Times New Roman" w:cs="Times New Roman"/>
          <w:sz w:val="24"/>
          <w:szCs w:val="24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izvr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direktorka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C95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Građanske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inicijative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Marija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MODS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042C">
        <w:rPr>
          <w:rFonts w:ascii="Times New Roman" w:hAnsi="Times New Roman" w:cs="Times New Roman"/>
          <w:sz w:val="24"/>
          <w:szCs w:val="24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="001C3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 w:rsidR="00D463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3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550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1C3D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1C3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UFUS</w:t>
      </w:r>
      <w:r w:rsidR="001C3DA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C3D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50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612C6" w:rsidRDefault="00DE6BE9" w:rsidP="004A08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D15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REM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Šibalić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F26BF3" w:rsidRP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Anđelković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Lubardić</w:t>
      </w:r>
      <w:r w:rsidR="00F26B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Garić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550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Mišković</w:t>
      </w:r>
      <w:r w:rsidR="00BB4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0872" w:rsidRPr="002612C6" w:rsidRDefault="004A0872" w:rsidP="004A08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3019" w:rsidRPr="00A57F29" w:rsidRDefault="00FC4F27" w:rsidP="00A57F29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konstatovala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prisustvuje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53FDB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201D13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ispunjeni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uslovi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punovažno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3168F2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C17842" w:rsidRPr="00494450" w:rsidRDefault="00C17842" w:rsidP="000466E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A4A4D" w:rsidRPr="00494450" w:rsidRDefault="00FC4F27" w:rsidP="000466E8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predsedavajuće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jednoglasno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A4A4D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(1</w:t>
      </w:r>
      <w:r w:rsidR="00696102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2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696102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2A4A4D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sr-Cyrl-RS"/>
        </w:rPr>
        <w:t>usvojio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C17842" w:rsidRPr="00494450" w:rsidRDefault="00C17842" w:rsidP="0090738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</w:p>
    <w:p w:rsidR="00907381" w:rsidRPr="00907381" w:rsidRDefault="00FC4F27" w:rsidP="00907381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>:</w:t>
      </w:r>
    </w:p>
    <w:p w:rsidR="00907381" w:rsidRPr="00907381" w:rsidRDefault="00907381" w:rsidP="00907381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07381" w:rsidRPr="00907381" w:rsidRDefault="00907381" w:rsidP="00907381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907381">
        <w:rPr>
          <w:rFonts w:ascii="Times New Roman" w:hAnsi="Times New Roman"/>
          <w:sz w:val="24"/>
          <w:szCs w:val="24"/>
          <w:lang w:val="sr-Cyrl-RS"/>
        </w:rPr>
        <w:tab/>
        <w:t xml:space="preserve">1. </w:t>
      </w:r>
      <w:r w:rsidR="00FC4F27">
        <w:rPr>
          <w:rFonts w:ascii="Times New Roman" w:hAnsi="Times New Roman"/>
          <w:sz w:val="24"/>
          <w:szCs w:val="24"/>
          <w:lang w:val="sr-Cyrl-RS"/>
        </w:rPr>
        <w:t>Razmatranje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podnetih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prigovora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na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Listu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kandidata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listu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organizacija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za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izbor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članova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Saveta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Regulatornog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tela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za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elektronske</w:t>
      </w:r>
      <w:r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medije</w:t>
      </w:r>
      <w:r w:rsidRPr="00907381">
        <w:rPr>
          <w:rFonts w:ascii="Times New Roman" w:hAnsi="Times New Roman"/>
          <w:sz w:val="24"/>
          <w:szCs w:val="24"/>
          <w:lang w:val="sr-Cyrl-RS"/>
        </w:rPr>
        <w:t>;</w:t>
      </w:r>
    </w:p>
    <w:p w:rsidR="00907381" w:rsidRPr="00907381" w:rsidRDefault="00907381" w:rsidP="00907381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907381">
        <w:rPr>
          <w:rFonts w:ascii="Times New Roman" w:hAnsi="Times New Roman"/>
          <w:sz w:val="24"/>
          <w:szCs w:val="24"/>
          <w:lang w:val="sr-Cyrl-RS"/>
        </w:rPr>
        <w:tab/>
        <w:t xml:space="preserve">2. </w:t>
      </w:r>
      <w:r w:rsidR="00FC4F27">
        <w:rPr>
          <w:rFonts w:ascii="Times New Roman" w:hAnsi="Times New Roman"/>
          <w:sz w:val="24"/>
          <w:szCs w:val="24"/>
          <w:lang w:val="sr-Cyrl-RS"/>
        </w:rPr>
        <w:t>Razmatranje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primljenih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predloga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kandidata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za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člana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Saveta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Regulatornog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tela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za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elektronske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medije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/>
          <w:sz w:val="24"/>
          <w:szCs w:val="24"/>
          <w:lang w:val="sr-Cyrl-RS"/>
        </w:rPr>
        <w:t>povodom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mišljenja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Ministarstva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informisanja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telekomunikacija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broj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02-808/</w:t>
      </w:r>
      <w:r w:rsidR="00D456C9">
        <w:rPr>
          <w:rFonts w:ascii="Times New Roman" w:hAnsi="Times New Roman"/>
          <w:sz w:val="24"/>
          <w:szCs w:val="24"/>
          <w:lang w:val="sr-Cyrl-RS"/>
        </w:rPr>
        <w:t xml:space="preserve">25-313 </w:t>
      </w:r>
      <w:r w:rsidR="00FC4F27">
        <w:rPr>
          <w:rFonts w:ascii="Times New Roman" w:hAnsi="Times New Roman"/>
          <w:sz w:val="24"/>
          <w:szCs w:val="24"/>
          <w:lang w:val="sr-Cyrl-RS"/>
        </w:rPr>
        <w:t>od</w:t>
      </w:r>
      <w:r w:rsidR="00D456C9">
        <w:rPr>
          <w:rFonts w:ascii="Times New Roman" w:hAnsi="Times New Roman"/>
          <w:sz w:val="24"/>
          <w:szCs w:val="24"/>
          <w:lang w:val="sr-Cyrl-RS"/>
        </w:rPr>
        <w:t xml:space="preserve"> 18. </w:t>
      </w:r>
      <w:r w:rsidR="00FC4F27">
        <w:rPr>
          <w:rFonts w:ascii="Times New Roman" w:hAnsi="Times New Roman"/>
          <w:sz w:val="24"/>
          <w:szCs w:val="24"/>
          <w:lang w:val="sr-Cyrl-RS"/>
        </w:rPr>
        <w:t>juna</w:t>
      </w:r>
      <w:r w:rsidR="00D456C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FC4F27">
        <w:rPr>
          <w:rFonts w:ascii="Times New Roman" w:hAnsi="Times New Roman"/>
          <w:sz w:val="24"/>
          <w:szCs w:val="24"/>
          <w:lang w:val="sr-Cyrl-RS"/>
        </w:rPr>
        <w:t>godine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broj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02-808/25-314 </w:t>
      </w:r>
      <w:r w:rsidR="00FC4F27">
        <w:rPr>
          <w:rFonts w:ascii="Times New Roman" w:hAnsi="Times New Roman"/>
          <w:sz w:val="24"/>
          <w:szCs w:val="24"/>
          <w:lang w:val="sr-Cyrl-RS"/>
        </w:rPr>
        <w:t>od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27. </w:t>
      </w:r>
      <w:r w:rsidR="00FC4F27">
        <w:rPr>
          <w:rFonts w:ascii="Times New Roman" w:hAnsi="Times New Roman"/>
          <w:sz w:val="24"/>
          <w:szCs w:val="24"/>
          <w:lang w:val="sr-Cyrl-RS"/>
        </w:rPr>
        <w:t>juna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FC4F27">
        <w:rPr>
          <w:rFonts w:ascii="Times New Roman" w:hAnsi="Times New Roman"/>
          <w:sz w:val="24"/>
          <w:szCs w:val="24"/>
          <w:lang w:val="sr-Cyrl-RS"/>
        </w:rPr>
        <w:t>godine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/>
          <w:sz w:val="24"/>
          <w:szCs w:val="24"/>
          <w:lang w:val="sr-Cyrl-RS"/>
        </w:rPr>
        <w:t>Mišljenja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Ministarstva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za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brigu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o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porodici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demografiju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broj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02-808/25-311 </w:t>
      </w:r>
      <w:r w:rsidR="00FC4F27">
        <w:rPr>
          <w:rFonts w:ascii="Times New Roman" w:hAnsi="Times New Roman"/>
          <w:sz w:val="24"/>
          <w:szCs w:val="24"/>
          <w:lang w:val="sr-Cyrl-RS"/>
        </w:rPr>
        <w:t>od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18. </w:t>
      </w:r>
      <w:r w:rsidR="00FC4F27">
        <w:rPr>
          <w:rFonts w:ascii="Times New Roman" w:hAnsi="Times New Roman"/>
          <w:sz w:val="24"/>
          <w:szCs w:val="24"/>
          <w:lang w:val="sr-Cyrl-RS"/>
        </w:rPr>
        <w:t>juna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FC4F27">
        <w:rPr>
          <w:rFonts w:ascii="Times New Roman" w:hAnsi="Times New Roman"/>
          <w:sz w:val="24"/>
          <w:szCs w:val="24"/>
          <w:lang w:val="sr-Cyrl-RS"/>
        </w:rPr>
        <w:t>godine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Mišljenja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Ministarstva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turizma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i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/>
        </w:rPr>
        <w:t>omladine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C4F27">
        <w:rPr>
          <w:rFonts w:ascii="Times New Roman" w:hAnsi="Times New Roman"/>
          <w:sz w:val="24"/>
          <w:szCs w:val="24"/>
          <w:lang w:val="sr-Cyrl-RS"/>
        </w:rPr>
        <w:t>broj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02-808/25-309 </w:t>
      </w:r>
      <w:r w:rsidR="00FC4F27">
        <w:rPr>
          <w:rFonts w:ascii="Times New Roman" w:hAnsi="Times New Roman"/>
          <w:sz w:val="24"/>
          <w:szCs w:val="24"/>
          <w:lang w:val="sr-Cyrl-RS"/>
        </w:rPr>
        <w:t>od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18. </w:t>
      </w:r>
      <w:r w:rsidR="00FC4F27">
        <w:rPr>
          <w:rFonts w:ascii="Times New Roman" w:hAnsi="Times New Roman"/>
          <w:sz w:val="24"/>
          <w:szCs w:val="24"/>
          <w:lang w:val="sr-Cyrl-RS"/>
        </w:rPr>
        <w:t>juna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FC4F27">
        <w:rPr>
          <w:rFonts w:ascii="Times New Roman" w:hAnsi="Times New Roman"/>
          <w:sz w:val="24"/>
          <w:szCs w:val="24"/>
          <w:lang w:val="sr-Cyrl-RS"/>
        </w:rPr>
        <w:t>godine</w:t>
      </w:r>
      <w:r w:rsidR="00D456C9" w:rsidRPr="00D456C9">
        <w:rPr>
          <w:rFonts w:ascii="Times New Roman" w:hAnsi="Times New Roman"/>
          <w:sz w:val="24"/>
          <w:szCs w:val="24"/>
          <w:lang w:val="sr-Cyrl-RS"/>
        </w:rPr>
        <w:t>.</w:t>
      </w:r>
    </w:p>
    <w:p w:rsidR="0057561B" w:rsidRDefault="0057561B" w:rsidP="0057561B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</w:p>
    <w:p w:rsidR="00377764" w:rsidRDefault="00FC4F27" w:rsidP="0037776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PRVA</w:t>
      </w:r>
      <w:r w:rsidR="00377764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TAČKA</w:t>
      </w:r>
      <w:r w:rsidR="00377764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DNEVNOG</w:t>
      </w:r>
      <w:r w:rsidR="00377764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REDA</w:t>
      </w:r>
      <w:r w:rsidR="00377764" w:rsidRPr="00494450"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 w:rsidR="00377764"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Razmatranje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podnetih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prigovora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na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Listu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kandidata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i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listu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organizacija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za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izbor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članova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Saveta</w:t>
      </w:r>
      <w:r w:rsidR="00377764" w:rsidRPr="009073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Regulatornog</w:t>
      </w:r>
      <w:r w:rsidR="0037776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tela</w:t>
      </w:r>
      <w:r w:rsidR="0037776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za</w:t>
      </w:r>
      <w:r w:rsidR="0037776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elektronske</w:t>
      </w:r>
      <w:r w:rsidR="0037776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medije</w:t>
      </w:r>
      <w:r w:rsidR="00377764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:rsidR="00377764" w:rsidRDefault="00377764" w:rsidP="0037776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:rsidR="00291012" w:rsidRPr="00291012" w:rsidRDefault="00FC4F27" w:rsidP="00382CDA">
      <w:pPr>
        <w:spacing w:after="0" w:line="240" w:lineRule="auto"/>
        <w:ind w:firstLine="720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Predsedavajuća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je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obavestila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da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će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se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na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sednici</w:t>
      </w:r>
      <w:r w:rsid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izjašnjavanje</w:t>
      </w:r>
      <w:r w:rsid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vršiti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podizanjem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ruku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u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skladu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sa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Poslovnikom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Narodne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skupštine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.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Napomenula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je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to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da</w:t>
      </w:r>
      <w:r w:rsidR="00D15EFB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   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s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obzirom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da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je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sednica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otvorena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za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javnost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u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raspravi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će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,</w:t>
      </w:r>
      <w:r w:rsidR="00CA234B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pored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narodnih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poslanika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,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učestvovati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međunarodni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partneri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podnosioci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prigovora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i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Služba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Odbora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za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kulturu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i</w:t>
      </w:r>
      <w:r w:rsidR="00382CDA" w:rsidRPr="00520C8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informisanje</w:t>
      </w:r>
      <w:r w:rsidR="00291012" w:rsidRPr="00520C85">
        <w:rPr>
          <w:rFonts w:ascii="Times New Roman" w:hAnsi="Times New Roman" w:cs="Calibri"/>
          <w:noProof/>
          <w:sz w:val="24"/>
          <w:szCs w:val="24"/>
          <w:lang w:eastAsia="sr-Cyrl-CS"/>
        </w:rPr>
        <w:t>.</w:t>
      </w:r>
    </w:p>
    <w:p w:rsidR="00291012" w:rsidRDefault="00B117C0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eastAsia="sr-Cyrl-CS"/>
        </w:rPr>
        <w:tab/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Takođe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predložila</w:t>
      </w:r>
      <w:r w:rsid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da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se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vreme</w:t>
      </w:r>
      <w:r w:rsidR="00CA234B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rasprave</w:t>
      </w:r>
      <w:r w:rsidR="00CA234B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,</w:t>
      </w:r>
      <w:r w:rsidR="00CA234B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u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skladu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članom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78.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Poslovnika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Narodne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skupštine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>.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ab/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na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današnjoj</w:t>
      </w:r>
      <w:r w:rsid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sednice</w:t>
      </w:r>
      <w:r w:rsid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ne</w:t>
      </w:r>
      <w:r w:rsid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ograničava</w:t>
      </w:r>
      <w:r w:rsidR="00291012">
        <w:rPr>
          <w:rFonts w:ascii="Times New Roman" w:hAnsi="Times New Roman" w:cs="Calibri"/>
          <w:noProof/>
          <w:sz w:val="24"/>
          <w:szCs w:val="24"/>
          <w:lang w:eastAsia="sr-Cyrl-CS"/>
        </w:rPr>
        <w:t>.</w:t>
      </w:r>
    </w:p>
    <w:p w:rsidR="00291012" w:rsidRDefault="00FC4F27" w:rsidP="00291012">
      <w:pPr>
        <w:spacing w:after="0" w:line="240" w:lineRule="auto"/>
        <w:ind w:firstLine="720"/>
        <w:jc w:val="both"/>
        <w:rPr>
          <w:rFonts w:ascii="Times New Roman" w:hAnsi="Times New Roman" w:cs="Calibri"/>
          <w:noProof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noProof/>
          <w:sz w:val="24"/>
          <w:szCs w:val="24"/>
          <w:lang w:eastAsia="sr-Cyrl-CS"/>
        </w:rPr>
        <w:t>Odbor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za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kulturu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i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informisanje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je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jednoglasno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(1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2</w:t>
      </w:r>
      <w:r w:rsidR="0069610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„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za</w:t>
      </w:r>
      <w:r w:rsidR="0069610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“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) 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>usvojio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predlog</w:t>
      </w:r>
      <w:r w:rsidR="0029101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.</w:t>
      </w:r>
    </w:p>
    <w:p w:rsidR="00291012" w:rsidRPr="00291012" w:rsidRDefault="00291012" w:rsidP="00291012">
      <w:pPr>
        <w:spacing w:after="0" w:line="240" w:lineRule="auto"/>
        <w:ind w:firstLine="720"/>
        <w:jc w:val="both"/>
        <w:rPr>
          <w:rFonts w:ascii="Times New Roman" w:hAnsi="Times New Roman" w:cs="Calibri"/>
          <w:noProof/>
          <w:sz w:val="24"/>
          <w:szCs w:val="24"/>
          <w:lang w:val="sr-Cyrl-RS" w:eastAsia="sr-Cyrl-CS"/>
        </w:rPr>
      </w:pPr>
    </w:p>
    <w:p w:rsidR="006D0B48" w:rsidRDefault="00291012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val="sr-Cyrl-RS" w:eastAsia="sr-Cyrl-CS"/>
        </w:rPr>
      </w:pP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ab/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Pre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dsedavajuća</w:t>
      </w:r>
      <w:r w:rsidR="006D0B4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je</w:t>
      </w:r>
      <w:r w:rsidR="006D0B4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pre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prelaska</w:t>
      </w:r>
      <w:r w:rsidR="006D0B4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na</w:t>
      </w:r>
      <w:r w:rsidR="006D0B4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rad</w:t>
      </w:r>
      <w:r w:rsidR="006D0B4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po</w:t>
      </w:r>
      <w:r w:rsidR="006D0B4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tačkama</w:t>
      </w:r>
      <w:r w:rsidR="006D0B4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Dnevnog</w:t>
      </w:r>
      <w:r w:rsidR="006D0B4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reda</w:t>
      </w:r>
      <w:r w:rsidR="006D0B4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obavestila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da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su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podneti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sledeći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prigovori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na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Listu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kandidata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i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listu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organizacija</w:t>
      </w:r>
      <w:r w:rsidR="006D0B4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:</w:t>
      </w:r>
    </w:p>
    <w:p w:rsidR="006D0B48" w:rsidRDefault="006D0B4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eastAsia="sr-Cyrl-CS"/>
        </w:rPr>
        <w:t>-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Univerzitet</w:t>
      </w:r>
      <w:r w:rsidR="009C7EF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umetnosti</w:t>
      </w:r>
      <w:r w:rsidR="009C7EF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u</w:t>
      </w:r>
      <w:r w:rsidR="009C7EF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Beogradu</w:t>
      </w:r>
      <w:r w:rsidR="009C7EF8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6.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juna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2025.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godine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;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</w:p>
    <w:p w:rsidR="006D0B48" w:rsidRDefault="006D0B4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-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Mreža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organizacija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za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decu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Srbije</w:t>
      </w:r>
      <w:r w:rsidR="00E57B6A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-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MODS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6.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juna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2025.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godine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;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</w:p>
    <w:p w:rsidR="006D0B48" w:rsidRDefault="006D0B4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-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Savez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MNRO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Srbija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6.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juna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2025.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godine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;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</w:p>
    <w:p w:rsidR="006D0B48" w:rsidRDefault="006D0B4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-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NUNS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6.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juna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2025.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godine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;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</w:p>
    <w:p w:rsidR="009C7EF8" w:rsidRDefault="006D0B4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-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Udruženje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D23C7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„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G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rađanske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inicijative</w:t>
      </w:r>
      <w:r w:rsidR="00D23C72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“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6.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i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9.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juna</w:t>
      </w:r>
      <w:r w:rsidR="009C7EF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2025.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godine</w:t>
      </w:r>
      <w:r w:rsidR="009C7EF8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; 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</w:p>
    <w:p w:rsidR="009C7EF8" w:rsidRDefault="009C7EF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-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UNS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13.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juna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2025.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g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odine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;</w:t>
      </w:r>
      <w:r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</w:p>
    <w:p w:rsidR="00291012" w:rsidRDefault="009C7EF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-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Asocijacija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za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digitalne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i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elektronske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medije</w:t>
      </w:r>
      <w:r w:rsidR="00F2457E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ADEM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26.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juna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2025.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godine</w:t>
      </w:r>
      <w:r w:rsidR="00291012"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>.</w:t>
      </w:r>
    </w:p>
    <w:p w:rsidR="009C7EF8" w:rsidRPr="00291012" w:rsidRDefault="009C7EF8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</w:p>
    <w:p w:rsidR="00291012" w:rsidRDefault="00291012" w:rsidP="00291012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lastRenderedPageBreak/>
        <w:tab/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Predsedavajuća</w:t>
      </w:r>
      <w:r w:rsidR="00F06FCD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je</w:t>
      </w:r>
      <w:r w:rsidR="00F06FCD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obavestila</w:t>
      </w:r>
      <w:r w:rsidR="0046383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da</w:t>
      </w:r>
      <w:r w:rsidR="0046383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je</w:t>
      </w:r>
      <w:r w:rsidR="00463835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služba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Odbora</w:t>
      </w:r>
      <w:r w:rsidR="00F06FCD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za</w:t>
      </w:r>
      <w:r w:rsidR="00F06FCD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kulturu</w:t>
      </w:r>
      <w:r w:rsidR="00F06FCD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i</w:t>
      </w:r>
      <w:r w:rsidR="00F06FCD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informisanje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sve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primedbe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iznete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u</w:t>
      </w:r>
      <w:r w:rsidR="0046383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gore</w:t>
      </w:r>
      <w:r w:rsidR="0046383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navedenim</w:t>
      </w:r>
      <w:r w:rsidR="0046383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prigovorima</w:t>
      </w:r>
      <w:r w:rsidR="00463835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obradila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i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radi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lakšeg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praćenja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sistematizovala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prema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grupacijama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ovlašćenih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 xml:space="preserve"> </w:t>
      </w:r>
      <w:r w:rsidR="00FC4F27">
        <w:rPr>
          <w:rFonts w:ascii="Times New Roman" w:hAnsi="Times New Roman" w:cs="Calibri"/>
          <w:noProof/>
          <w:sz w:val="24"/>
          <w:szCs w:val="24"/>
          <w:lang w:eastAsia="sr-Cyrl-CS"/>
        </w:rPr>
        <w:t>predlagača</w:t>
      </w:r>
      <w:r w:rsidRPr="00291012">
        <w:rPr>
          <w:rFonts w:ascii="Times New Roman" w:hAnsi="Times New Roman" w:cs="Calibri"/>
          <w:noProof/>
          <w:sz w:val="24"/>
          <w:szCs w:val="24"/>
          <w:lang w:eastAsia="sr-Cyrl-CS"/>
        </w:rPr>
        <w:t>.</w:t>
      </w:r>
    </w:p>
    <w:p w:rsidR="00991BFF" w:rsidRDefault="00991BFF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242688" w:rsidRDefault="00FC4F27" w:rsidP="003639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tačke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242688" w:rsidRPr="00E84EDC">
        <w:rPr>
          <w:rFonts w:ascii="Times New Roman" w:hAnsi="Times New Roman"/>
          <w:b/>
          <w:sz w:val="24"/>
          <w:szCs w:val="24"/>
          <w:lang w:val="sr-Cyrl-RS" w:eastAsia="sr-Cyrl-CS"/>
        </w:rPr>
        <w:t>6</w:t>
      </w:r>
      <w:r w:rsidR="00242688">
        <w:rPr>
          <w:rFonts w:ascii="Times New Roman" w:hAnsi="Times New Roman"/>
          <w:sz w:val="24"/>
          <w:szCs w:val="24"/>
          <w:lang w:val="sr-Cyrl-RS" w:eastAsia="sr-Cyrl-CS"/>
        </w:rPr>
        <w:t>)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čiji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ciljevi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ostvarivanje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slobode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izražavanja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ako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registrovana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raspisivanje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javnog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poziva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imaju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realizovana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projekta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ovoj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oblasti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poslednje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ovlašćene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predlagače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kandidate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ovlašćena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svih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 35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ovlašćenih</w:t>
      </w:r>
      <w:r w:rsidR="0033606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kao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kandidati</w:t>
      </w:r>
      <w:r w:rsidR="0036398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Rodoljub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Šabić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Antonela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Riha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Milanko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Govedarica</w:t>
      </w:r>
      <w:r w:rsidR="00242688" w:rsidRPr="00242688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205AB5" w:rsidRDefault="00205AB5" w:rsidP="00205AB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highlight w:val="yellow"/>
          <w:lang w:val="sr-Cyrl-RS"/>
        </w:rPr>
      </w:pPr>
    </w:p>
    <w:p w:rsidR="00205AB5" w:rsidRDefault="00FC4F27" w:rsidP="00205AB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205AB5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diskusiji</w:t>
      </w:r>
      <w:r w:rsidR="00205AB5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205AB5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učestvovali</w:t>
      </w:r>
      <w:r w:rsidR="00205AB5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Ana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Brnabić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Nevena</w:t>
      </w:r>
      <w:r w:rsidR="00A375E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Đurić</w:t>
      </w:r>
      <w:r w:rsidR="00A375EA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Nebojša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Bakarec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Ivana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Rokvić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Nataša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Jovanović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Maja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Stojanović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Ružica</w:t>
      </w:r>
      <w:r w:rsidR="00246BCF" w:rsidRPr="00E84ED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Krdžić</w:t>
      </w:r>
      <w:r w:rsidR="00205AB5" w:rsidRPr="00E84ED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3600C0" w:rsidRDefault="003600C0" w:rsidP="00205AB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600C0" w:rsidRDefault="00FC4F27" w:rsidP="00C0293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151EDB">
        <w:rPr>
          <w:rFonts w:ascii="Times New Roman" w:eastAsiaTheme="minorHAnsi" w:hAnsi="Times New Roman"/>
          <w:sz w:val="24"/>
          <w:szCs w:val="24"/>
          <w:lang w:val="sr-Cyrl-RS"/>
        </w:rPr>
        <w:t>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151EDB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151EDB">
        <w:rPr>
          <w:rFonts w:ascii="Times New Roman" w:eastAsiaTheme="minorHAnsi" w:hAnsi="Times New Roman"/>
          <w:sz w:val="24"/>
          <w:szCs w:val="24"/>
          <w:lang w:val="sr-Cyrl-CS"/>
        </w:rPr>
        <w:t>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Centar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C0293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istraživanje</w:t>
      </w:r>
      <w:r w:rsidR="00C0293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Dunavskog</w:t>
      </w:r>
      <w:r w:rsidR="00C0293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regiona</w:t>
      </w:r>
      <w:r w:rsidR="00151EDB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C0293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600C0" w:rsidRDefault="00FC4F27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, 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600C0" w:rsidRDefault="003600C0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600C0" w:rsidRDefault="00FC4F27" w:rsidP="00C0293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151EDB">
        <w:rPr>
          <w:rFonts w:ascii="Times New Roman" w:eastAsiaTheme="minorHAnsi" w:hAnsi="Times New Roman"/>
          <w:sz w:val="24"/>
          <w:szCs w:val="24"/>
          <w:lang w:val="sr-Cyrl-CS"/>
        </w:rPr>
        <w:t>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151EDB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Euroaktiva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600C0" w:rsidRDefault="00FC4F27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12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600C0" w:rsidRPr="003600C0" w:rsidRDefault="003600C0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600C0" w:rsidRPr="003600C0" w:rsidRDefault="00FC4F27" w:rsidP="00C0293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A71788">
        <w:rPr>
          <w:rFonts w:ascii="Times New Roman" w:eastAsiaTheme="minorHAnsi" w:hAnsi="Times New Roman"/>
          <w:sz w:val="24"/>
          <w:szCs w:val="24"/>
          <w:lang w:val="sr-Cyrl-CS"/>
        </w:rPr>
        <w:t>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A71788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Istraživački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centar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>“.</w:t>
      </w:r>
    </w:p>
    <w:p w:rsidR="003600C0" w:rsidRDefault="00FC4F27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12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ab/>
      </w:r>
    </w:p>
    <w:p w:rsidR="003600C0" w:rsidRPr="003600C0" w:rsidRDefault="003600C0" w:rsidP="00076E0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600C0" w:rsidRPr="003600C0" w:rsidRDefault="00FC4F27" w:rsidP="00B56E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AC5C7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AC5C70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ispunjenost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uslova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Milanka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Govedaricu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600C0" w:rsidRPr="003600C0" w:rsidRDefault="00FC4F27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usvoji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600C0" w:rsidRPr="003600C0" w:rsidRDefault="003600C0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3600C0">
        <w:rPr>
          <w:rFonts w:ascii="Times New Roman" w:eastAsiaTheme="minorHAnsi" w:hAnsi="Times New Roman"/>
          <w:sz w:val="24"/>
          <w:szCs w:val="24"/>
          <w:lang w:val="sr-Cyrl-CS"/>
        </w:rPr>
        <w:tab/>
      </w:r>
    </w:p>
    <w:p w:rsidR="003600C0" w:rsidRPr="003600C0" w:rsidRDefault="00FC4F27" w:rsidP="00B56E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lista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ispunjavaju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uslove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propisane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zakonom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ovog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glasi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>: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Antonela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Riha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Jasmina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Ninković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Rodoljub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Šabić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3600C0" w:rsidRPr="003600C0">
        <w:rPr>
          <w:rFonts w:ascii="Times New Roman" w:eastAsiaTheme="minorHAnsi" w:hAnsi="Times New Roman"/>
          <w:sz w:val="24"/>
          <w:szCs w:val="24"/>
          <w:lang w:val="sr-Cyrl-CS"/>
        </w:rPr>
        <w:tab/>
      </w:r>
    </w:p>
    <w:p w:rsidR="003600C0" w:rsidRPr="00494450" w:rsidRDefault="00FC4F27" w:rsidP="003600C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94E00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94E0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predlog</w:t>
      </w:r>
      <w:r w:rsidR="00D94E00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205AB5" w:rsidRDefault="00205AB5" w:rsidP="003639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B56EF2" w:rsidRPr="00B56EF2" w:rsidRDefault="00FC4F27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Slavko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Ćuruvija</w:t>
      </w:r>
      <w:r w:rsidR="00C747B6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fondacija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“. </w:t>
      </w:r>
    </w:p>
    <w:p w:rsidR="00B56EF2" w:rsidRPr="00B56EF2" w:rsidRDefault="00FC4F27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usvoji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</w:p>
    <w:p w:rsidR="00B56EF2" w:rsidRPr="00B56EF2" w:rsidRDefault="00B56EF2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B56EF2">
        <w:rPr>
          <w:rFonts w:ascii="Times New Roman" w:hAnsi="Times New Roman"/>
          <w:sz w:val="24"/>
          <w:szCs w:val="24"/>
          <w:lang w:val="sr-Cyrl-RS" w:eastAsia="sr-Cyrl-CS"/>
        </w:rPr>
        <w:tab/>
      </w:r>
    </w:p>
    <w:p w:rsidR="00B56EF2" w:rsidRDefault="00FC4F27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Šer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Fondaciju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B56EF2" w:rsidRPr="00B56EF2" w:rsidRDefault="00FC4F27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usvoji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</w:p>
    <w:p w:rsidR="00B56EF2" w:rsidRPr="00B56EF2" w:rsidRDefault="00B56EF2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B56EF2" w:rsidRPr="00B56EF2" w:rsidRDefault="00FC4F27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Fondacija</w:t>
      </w:r>
      <w:r w:rsid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demokratiju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>“.</w:t>
      </w:r>
    </w:p>
    <w:p w:rsidR="00B56EF2" w:rsidRPr="00B56EF2" w:rsidRDefault="00FC4F27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B56E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usvoji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B56EF2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</w:p>
    <w:p w:rsidR="00B56EF2" w:rsidRPr="00B56EF2" w:rsidRDefault="00B56EF2" w:rsidP="00B56E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43249E" w:rsidRPr="00B56EF2" w:rsidRDefault="00FC4F27" w:rsidP="004324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076E0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se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076E0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</w:t>
      </w:r>
      <w:r w:rsidR="00632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izmeni</w:t>
      </w:r>
      <w:r w:rsidR="00632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tako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utvrđena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lista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ovlašćenih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</w:t>
      </w:r>
      <w:r w:rsidR="00632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ispunjavaju</w:t>
      </w:r>
      <w:r w:rsidR="00632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uslove</w:t>
      </w:r>
      <w:r w:rsidR="001C441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propisane</w:t>
      </w:r>
      <w:r w:rsidR="001C441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zakonom</w:t>
      </w:r>
      <w:r w:rsidR="00632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sada</w:t>
      </w:r>
      <w:r w:rsidR="00632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glasi</w:t>
      </w:r>
      <w:r w:rsidR="00632509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lastRenderedPageBreak/>
        <w:t>Organizacija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lezbejska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ljudska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prava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Labris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razvoj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zajednice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Link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Beogradski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bezbednosnu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politiku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Organizacija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političku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ekologiju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Polekol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Helsinški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ljudska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prava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Srbiji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Balkanska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istraživačka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mreža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BIRN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>, „</w:t>
      </w:r>
      <w:r>
        <w:rPr>
          <w:rFonts w:ascii="Times New Roman" w:hAnsi="Times New Roman"/>
          <w:sz w:val="24"/>
          <w:szCs w:val="24"/>
          <w:lang w:val="sr-Cyrl-RS" w:eastAsia="sr-Cyrl-CS"/>
        </w:rPr>
        <w:t>Klara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Rosa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Beogradski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ljudska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prava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Krokodil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CRTA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>, „</w:t>
      </w:r>
      <w:r>
        <w:rPr>
          <w:rFonts w:ascii="Times New Roman" w:hAnsi="Times New Roman"/>
          <w:sz w:val="24"/>
          <w:szCs w:val="24"/>
          <w:lang w:val="sr-Cyrl-RS" w:eastAsia="sr-Cyrl-CS"/>
        </w:rPr>
        <w:t>Media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reform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Niš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Autonomni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ženski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Komitet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pravnika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ljudska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prava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Jukom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šumadijski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aktivizam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Res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Publika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Beogradska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otvorena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škola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-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BOŠ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istraživačko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novinarstvo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Kruševac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žena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Peščanik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Feministički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kulturni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BEFEM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Žensko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kolubarskog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okruga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-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ŽUKO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Savez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Kuća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ljudskih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prava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demokratije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Asocijacija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Duga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Zaječarska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ljudska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prava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Niš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Partneri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demokratske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promene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modernih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veština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zna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RS" w:eastAsia="sr-Cyrl-CS"/>
        </w:rPr>
        <w:t>Asocijacija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nezavisnih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elektronskih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medija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 xml:space="preserve"> -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ANEM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Novosadska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novinarska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škola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istraživanje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dunavskog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regiona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C579ED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C579ED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Euroaktiva</w:t>
      </w:r>
      <w:r w:rsidR="00C579ED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Istraživački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43249E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B56EF2" w:rsidRPr="00B56EF2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632509" w:rsidRDefault="00FC4F27" w:rsidP="0027761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27761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63250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63250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predlog</w:t>
      </w:r>
      <w:r w:rsidR="00632509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957C2" w:rsidRDefault="003957C2" w:rsidP="00632509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957C2" w:rsidRDefault="00FC4F27" w:rsidP="00EC49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EC490F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EC490F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EC490F" w:rsidRPr="00E84EDC">
        <w:rPr>
          <w:rFonts w:ascii="Times New Roman" w:hAnsi="Times New Roman"/>
          <w:b/>
          <w:sz w:val="24"/>
          <w:szCs w:val="24"/>
          <w:lang w:val="sr-Cyrl-RS" w:eastAsia="sr-Cyrl-CS"/>
        </w:rPr>
        <w:t>1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>)</w:t>
      </w:r>
      <w:r w:rsidR="00EC490F" w:rsidRPr="00EC490F"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Zaštitnik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građana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Poverenik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ravnopravnost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Poverenik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zaštitu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informacija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javnog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značaja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zaštitu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podataka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ličnosti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kandidate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kandidati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Stevica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Smederevac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Žarko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Simović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Jelka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5049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Jelka</w:t>
      </w:r>
      <w:r w:rsidR="00EC490F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4513C4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B640ED" w:rsidRDefault="00B640ED" w:rsidP="00EC49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242688" w:rsidRDefault="00FC4F27" w:rsidP="00E84E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Nebojša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Bakarec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A375E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E84EDC" w:rsidRPr="00E84ED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E84EDC" w:rsidRDefault="00E84EDC" w:rsidP="00B640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6541BC" w:rsidRPr="006541BC" w:rsidRDefault="00FC4F27" w:rsidP="006541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kandidata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Stevicu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Smedervca</w:t>
      </w:r>
      <w:r w:rsidR="006541BC">
        <w:rPr>
          <w:rFonts w:ascii="Times New Roman" w:hAnsi="Times New Roman"/>
          <w:sz w:val="24"/>
          <w:szCs w:val="24"/>
          <w:lang w:val="sr-Cyrl-RS" w:eastAsia="sr-Cyrl-CS"/>
        </w:rPr>
        <w:t>.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ab/>
        <w:t xml:space="preserve"> </w:t>
      </w:r>
    </w:p>
    <w:p w:rsidR="006541BC" w:rsidRDefault="00FC4F27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6541BC" w:rsidRDefault="006541BC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6541BC" w:rsidRPr="006541BC" w:rsidRDefault="00FC4F27" w:rsidP="006541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kandidata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Žarka</w:t>
      </w:r>
      <w:r w:rsid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Simovića</w:t>
      </w:r>
      <w:r w:rsidR="006541BC">
        <w:rPr>
          <w:rFonts w:ascii="Times New Roman" w:hAnsi="Times New Roman"/>
          <w:sz w:val="24"/>
          <w:szCs w:val="24"/>
          <w:lang w:val="sr-Cyrl-RS" w:eastAsia="sr-Cyrl-CS"/>
        </w:rPr>
        <w:t>.</w:t>
      </w:r>
      <w:r w:rsidR="006541BC" w:rsidRPr="006541BC">
        <w:rPr>
          <w:rFonts w:ascii="Times New Roman" w:hAnsi="Times New Roman"/>
          <w:sz w:val="24"/>
          <w:szCs w:val="24"/>
          <w:lang w:val="sr-Cyrl-RS" w:eastAsia="sr-Cyrl-CS"/>
        </w:rPr>
        <w:tab/>
        <w:t xml:space="preserve"> </w:t>
      </w:r>
    </w:p>
    <w:p w:rsidR="006541BC" w:rsidRDefault="00FC4F27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6541BC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B640ED" w:rsidRDefault="00B640ED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6541BC" w:rsidRPr="006541BC" w:rsidRDefault="00FC4F27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401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401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401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401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401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Jelku</w:t>
      </w:r>
      <w:r w:rsid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Jovanović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ab/>
        <w:t xml:space="preserve"> </w:t>
      </w:r>
    </w:p>
    <w:p w:rsidR="006541BC" w:rsidRDefault="00FC4F27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12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4B2091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6541BC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6541BC" w:rsidRDefault="006541BC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5D51C6" w:rsidRPr="006541BC" w:rsidRDefault="00FC4F27" w:rsidP="005D51C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401525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5D51C6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Jelku</w:t>
      </w:r>
      <w:r w:rsidR="005D51C6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Jovanović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ab/>
        <w:t xml:space="preserve"> </w:t>
      </w:r>
    </w:p>
    <w:p w:rsidR="005D51C6" w:rsidRDefault="00FC4F27" w:rsidP="005D51C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79294D">
        <w:rPr>
          <w:rFonts w:ascii="Times New Roman" w:eastAsiaTheme="minorHAnsi" w:hAnsi="Times New Roman"/>
          <w:sz w:val="24"/>
          <w:szCs w:val="24"/>
          <w:lang w:val="sr-Cyrl-CS"/>
        </w:rPr>
        <w:t>12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79294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5D51C6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5D51C6" w:rsidRDefault="005D51C6" w:rsidP="006541B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6541BC" w:rsidRPr="006541BC" w:rsidRDefault="006541BC" w:rsidP="006541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6541BC">
        <w:rPr>
          <w:rFonts w:ascii="Times New Roman" w:hAnsi="Times New Roman"/>
          <w:sz w:val="24"/>
          <w:szCs w:val="24"/>
          <w:lang w:val="sr-Cyrl-RS" w:eastAsia="sr-Cyrl-CS"/>
        </w:rPr>
        <w:tab/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lista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koji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ispunjavaju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uslove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propisane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zakonom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ovog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CS"/>
        </w:rPr>
        <w:t>glasi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>: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Stevica</w:t>
      </w:r>
      <w:r w:rsidR="00401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Smedervac</w:t>
      </w:r>
      <w:r w:rsidR="0040152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Žarko</w:t>
      </w:r>
      <w:r w:rsidR="00401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Simović</w:t>
      </w:r>
      <w:r w:rsidR="00401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Gordana</w:t>
      </w:r>
      <w:r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Predić</w:t>
      </w:r>
      <w:r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D717F9" w:rsidRDefault="00FC4F27" w:rsidP="00D717F9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79294D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79294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717F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predlog</w:t>
      </w:r>
      <w:r w:rsidR="00D717F9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056F1" w:rsidRDefault="003056F1" w:rsidP="00D717F9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056F1" w:rsidRDefault="00FC4F27" w:rsidP="003056F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kulturu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informisnje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3056F1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3056F1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3056F1" w:rsidRPr="0079294D">
        <w:rPr>
          <w:rFonts w:ascii="Times New Roman" w:hAnsi="Times New Roman"/>
          <w:b/>
          <w:sz w:val="24"/>
          <w:szCs w:val="24"/>
          <w:lang w:val="sr-Cyrl-RS" w:eastAsia="sr-Cyrl-CS"/>
        </w:rPr>
        <w:t>2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>)</w:t>
      </w:r>
      <w:r w:rsidR="003056F1" w:rsidRPr="00EC490F"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univerziteti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akreditovani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Republici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Srbiji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kandidate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3056F1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E80B9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3056F1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593C23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3056F1" w:rsidRPr="00EC490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593C23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593C2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lastRenderedPageBreak/>
        <w:t>se</w:t>
      </w:r>
      <w:r w:rsidR="00593C2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</w:t>
      </w:r>
      <w:r w:rsidR="00593C2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Bojan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Bilbija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Univerziteta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umetnosti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Beogradu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se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osoporava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Bojan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Bilbija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kojim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se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osporavaju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kandidati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Bojan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Bilbija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Predrag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Kajganić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Milan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Radovanović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Irina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Milutinović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Misala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Pramenković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593C2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Vanja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Šibalić</w:t>
      </w:r>
      <w:r w:rsidR="003056F1">
        <w:rPr>
          <w:rFonts w:ascii="Times New Roman" w:eastAsiaTheme="minorHAnsi" w:hAnsi="Times New Roman"/>
          <w:sz w:val="24"/>
          <w:szCs w:val="24"/>
          <w:lang w:val="sr-Cyrl-CS"/>
        </w:rPr>
        <w:t>.</w:t>
      </w:r>
      <w:r w:rsidR="003056F1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</w:p>
    <w:p w:rsidR="00A664BE" w:rsidRDefault="00A664BE" w:rsidP="00A66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A664BE" w:rsidRDefault="00FC4F27" w:rsidP="00A664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A664BE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A664BE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A664BE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A664BE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A664BE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A664BE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A664B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A664BE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40265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402659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Ružica</w:t>
      </w:r>
      <w:r w:rsidR="0040265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Krdžić</w:t>
      </w:r>
      <w:r w:rsidR="00402659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A664B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40265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40265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Vladimir</w:t>
      </w:r>
      <w:r w:rsidR="0040265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Dimitrijević</w:t>
      </w:r>
      <w:r w:rsidR="00A664BE" w:rsidRPr="00E84ED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DA1385" w:rsidRDefault="00DA1385" w:rsidP="00A664B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Bojana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Bilbiju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Bojana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Bilbiju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Milana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Radovanovića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Irinu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Milutinović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12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Univerziteta</w:t>
      </w:r>
      <w:r w:rsidR="00DA1385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umetnosti</w:t>
      </w:r>
      <w:r w:rsidR="00DA1385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</w:t>
      </w:r>
      <w:r w:rsidR="00DA1385" w:rsidRPr="003056F1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Beogradu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Bojana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Bilbiju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ADEM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Misalu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Pramenković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12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DA1385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lista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ispunjavaju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uslove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propisane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zakonom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ovog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glasi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: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DA1385"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Predrag</w:t>
      </w:r>
      <w:r w:rsidR="00DA1385" w:rsidRP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Kajganić</w:t>
      </w:r>
      <w:r w:rsidR="00DA1385" w:rsidRP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Vanja</w:t>
      </w:r>
      <w:r w:rsidR="00DA1385" w:rsidRP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Šibalić</w:t>
      </w:r>
      <w:r w:rsidR="00DA1385" w:rsidRP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Irina</w:t>
      </w:r>
      <w:r w:rsidR="00DA1385" w:rsidRP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Milutinović</w:t>
      </w:r>
      <w:r w:rsidR="00DA1385" w:rsidRP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dr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Milan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Petković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Alen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Omerović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Default="00FC4F27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70C6D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DA138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predlog</w:t>
      </w:r>
      <w:r w:rsidR="00DA1385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B640ED" w:rsidRDefault="00B640ED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6F70CC" w:rsidRDefault="00FC4F27" w:rsidP="006F7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kulturu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informisnje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6F70CC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6F70CC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6F70CC" w:rsidRPr="00A07326">
        <w:rPr>
          <w:rFonts w:ascii="Times New Roman" w:hAnsi="Times New Roman"/>
          <w:b/>
          <w:sz w:val="24"/>
          <w:szCs w:val="24"/>
          <w:lang w:val="sr-Cyrl-RS" w:eastAsia="sr-Cyrl-CS"/>
        </w:rPr>
        <w:t>3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>)</w:t>
      </w:r>
      <w:r w:rsidR="006F70CC" w:rsidRPr="006F70CC"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izdavača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elektronskih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medija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Republici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čiji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članovi</w:t>
      </w:r>
      <w:r w:rsidR="00B87BC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imaju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30 </w:t>
      </w:r>
      <w:r>
        <w:rPr>
          <w:rFonts w:ascii="Times New Roman" w:hAnsi="Times New Roman"/>
          <w:sz w:val="24"/>
          <w:szCs w:val="24"/>
          <w:lang w:val="sr-Cyrl-RS" w:eastAsia="sr-Cyrl-CS"/>
        </w:rPr>
        <w:t>dozvola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pružanje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audio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audio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vizuelnih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medijskih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usluga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registrovana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raspisivanja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javnog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poziva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B87BC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A07326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A07326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B87BC4">
        <w:rPr>
          <w:rFonts w:ascii="Times New Roman" w:hAnsi="Times New Roman"/>
          <w:sz w:val="24"/>
          <w:szCs w:val="24"/>
          <w:lang w:val="sr-Cyrl-RS" w:eastAsia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87BC4">
        <w:rPr>
          <w:rFonts w:ascii="Times New Roman" w:hAnsi="Times New Roman"/>
          <w:sz w:val="24"/>
          <w:szCs w:val="24"/>
          <w:lang w:val="sr-Cyrl-RS" w:eastAsia="sr-Cyrl-CS"/>
        </w:rPr>
        <w:t xml:space="preserve"> 9. </w:t>
      </w:r>
      <w:r>
        <w:rPr>
          <w:rFonts w:ascii="Times New Roman" w:hAnsi="Times New Roman"/>
          <w:sz w:val="24"/>
          <w:szCs w:val="24"/>
          <w:lang w:val="sr-Cyrl-RS" w:eastAsia="sr-Cyrl-CS"/>
        </w:rPr>
        <w:t>juna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2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025.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</w:t>
      </w:r>
      <w:r w:rsidR="00A0732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Miloš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Garić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A0732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A0732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</w:t>
      </w:r>
      <w:r w:rsidR="00A0732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A0732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Tatjana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Jordović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Nikolić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A07326" w:rsidRPr="006F70CC" w:rsidRDefault="00A07326" w:rsidP="006F7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DA1385" w:rsidRDefault="00FC4F27" w:rsidP="006F7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Predsedavajuća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služba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kulturu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informisanje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30. </w:t>
      </w:r>
      <w:r>
        <w:rPr>
          <w:rFonts w:ascii="Times New Roman" w:hAnsi="Times New Roman"/>
          <w:sz w:val="24"/>
          <w:szCs w:val="24"/>
          <w:lang w:val="sr-Cyrl-RS" w:eastAsia="sr-Cyrl-CS"/>
        </w:rPr>
        <w:t>juna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primila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obaveštenje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Tatjana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Jordović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Nikolić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ličnih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razloga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želi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vrati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proces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RAB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dalje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zadržava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status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obzirom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predložili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dva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te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stoga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može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konstatovati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Tatjana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Jordović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Nikolić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povlači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liste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kandidata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kao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strane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ovog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kandidata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može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razmatrati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ali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njemu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</w:t>
      </w:r>
      <w:r w:rsidR="00AB426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neće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izjašnjavati</w:t>
      </w:r>
      <w:r w:rsidR="006F70CC">
        <w:rPr>
          <w:rFonts w:ascii="Times New Roman" w:hAnsi="Times New Roman"/>
          <w:sz w:val="24"/>
          <w:szCs w:val="24"/>
          <w:lang w:val="sr-Cyrl-RS" w:eastAsia="sr-Cyrl-CS"/>
        </w:rPr>
        <w:t>.</w:t>
      </w:r>
      <w:r w:rsidR="006F70CC" w:rsidRPr="006F70C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</w:p>
    <w:p w:rsidR="000C37E6" w:rsidRDefault="000C37E6" w:rsidP="000C37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0C37E6" w:rsidRDefault="00FC4F27" w:rsidP="000C37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lastRenderedPageBreak/>
        <w:t>U</w:t>
      </w:r>
      <w:r w:rsidR="000C37E6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0C37E6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0C37E6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0C37E6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0C37E6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0C37E6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Rakovic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Ružica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Krdžić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Vladan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Stefanović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Goradana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Konstantinović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Dragana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Bjelica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Vladimir</w:t>
      </w:r>
      <w:r w:rsidR="000C37E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Dimitrijević</w:t>
      </w:r>
      <w:r w:rsidR="000C37E6" w:rsidRPr="00E84ED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DA1385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EC1283" w:rsidRDefault="00FC4F27" w:rsidP="00EC128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A5729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A5729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A5729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A5729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A5729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Miloša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Garića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EC1283" w:rsidRDefault="00FC4F27" w:rsidP="00EC128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4A7C15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4A7C15">
        <w:rPr>
          <w:rFonts w:ascii="Times New Roman" w:eastAsiaTheme="minorHAnsi" w:hAnsi="Times New Roman"/>
          <w:sz w:val="24"/>
          <w:szCs w:val="24"/>
          <w:lang w:val="sr-Cyrl-C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4A7C1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4A7C15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EC1283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DA1385" w:rsidRPr="006541BC" w:rsidRDefault="00DA1385" w:rsidP="00DA138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6541BC">
        <w:rPr>
          <w:rFonts w:ascii="Times New Roman" w:eastAsiaTheme="minorHAnsi" w:hAnsi="Times New Roman"/>
          <w:sz w:val="24"/>
          <w:szCs w:val="24"/>
          <w:lang w:val="sr-Cyrl-CS"/>
        </w:rPr>
        <w:tab/>
        <w:t xml:space="preserve"> </w:t>
      </w:r>
    </w:p>
    <w:p w:rsidR="00EC1283" w:rsidRDefault="00FC4F27" w:rsidP="003056F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lista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ispunjavaju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uslove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propisane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zakonom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ovog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glasi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>:</w:t>
      </w:r>
      <w:r w:rsidR="00EC128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Miloš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Garić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Jovana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Vitez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Tatjana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Jordović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Nikolić</w:t>
      </w:r>
      <w:r w:rsidR="00EC1283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F523A3" w:rsidRDefault="00FC4F27" w:rsidP="00F523A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4A7C15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4A7C15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predlog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EC1283" w:rsidRDefault="00EC1283" w:rsidP="00F523A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DA1385" w:rsidRDefault="00EC1283" w:rsidP="003056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6541B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iz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stav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E3221B">
        <w:rPr>
          <w:rFonts w:ascii="Times New Roman" w:hAnsi="Times New Roman"/>
          <w:b/>
          <w:sz w:val="24"/>
          <w:szCs w:val="24"/>
          <w:lang w:val="sr-Cyrl-RS" w:eastAsia="sr-Cyrl-CS"/>
        </w:rPr>
        <w:t>8</w:t>
      </w:r>
      <w:r w:rsidR="00A52B55">
        <w:rPr>
          <w:rFonts w:ascii="Times New Roman" w:hAnsi="Times New Roman"/>
          <w:sz w:val="24"/>
          <w:szCs w:val="24"/>
          <w:lang w:val="sr-Cyrl-RS" w:eastAsia="sr-Cyrl-CS"/>
        </w:rPr>
        <w:t xml:space="preserve">)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nacionalni</w:t>
      </w:r>
      <w:r w:rsidR="00A52B5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saveti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nacionalnih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manjina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da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podnet</w:t>
      </w:r>
      <w:r w:rsidR="001A43F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Pr="00EC1283"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Pr="00EC128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A6035F">
        <w:rPr>
          <w:rFonts w:ascii="Times New Roman" w:hAnsi="Times New Roman"/>
          <w:sz w:val="24"/>
          <w:szCs w:val="24"/>
          <w:lang w:val="sr-Cyrl-RS" w:eastAsia="sr-Cyrl-CS"/>
        </w:rPr>
        <w:t>„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Pr="00EC128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A6035F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1A43F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1A43F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1A43F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osporava</w:t>
      </w:r>
      <w:r w:rsidRPr="00EC128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Pr="00EC128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Ištvan</w:t>
      </w:r>
      <w:r w:rsidRPr="00EC128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Bodžoni</w:t>
      </w:r>
      <w:r w:rsidRPr="00EC1283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681107" w:rsidRDefault="00681107" w:rsidP="006811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681107" w:rsidRDefault="00FC4F27" w:rsidP="006811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68110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68110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68110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68110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68110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68110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68110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68110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8110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68110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681107" w:rsidRPr="00E84ED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681107" w:rsidRDefault="00681107" w:rsidP="006811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0653E" w:rsidRDefault="00FC4F27" w:rsidP="0030653E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291B5F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291B5F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291B5F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291B5F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291B5F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Ištvana</w:t>
      </w:r>
      <w:r w:rsidR="0030653E" w:rsidRPr="00EC128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Bodžonija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C1814" w:rsidRDefault="00FC4F27" w:rsidP="003C181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E3221B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E3221B">
        <w:rPr>
          <w:rFonts w:ascii="Times New Roman" w:eastAsiaTheme="minorHAnsi" w:hAnsi="Times New Roman"/>
          <w:sz w:val="24"/>
          <w:szCs w:val="24"/>
          <w:lang w:val="sr-Cyrl-CS"/>
        </w:rPr>
        <w:t>“ 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E3221B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E3221B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30653E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0653E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C1814" w:rsidRDefault="003C1814" w:rsidP="0030653E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C1814" w:rsidRDefault="00FC4F27" w:rsidP="003C181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Predsednik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Odbora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kulturu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informisnje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otvorila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raspravu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povodom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iz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člana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12.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1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tačka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3C1814" w:rsidRPr="000E7815">
        <w:rPr>
          <w:rFonts w:ascii="Times New Roman" w:eastAsiaTheme="minorHAnsi" w:hAnsi="Times New Roman"/>
          <w:b/>
          <w:sz w:val="24"/>
          <w:szCs w:val="24"/>
          <w:lang w:val="sr-Cyrl-CS"/>
        </w:rPr>
        <w:t>9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crkve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verske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zajednice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Obavestila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podnet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kojim</w:t>
      </w:r>
      <w:r w:rsidR="005F7B2B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se</w:t>
      </w:r>
      <w:r w:rsidR="005F7B2B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osporava</w:t>
      </w:r>
      <w:r w:rsidR="005F7B2B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</w:t>
      </w:r>
      <w:r w:rsidR="005F7B2B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Sanja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Lubardić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Anđelković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0E7815" w:rsidRDefault="000E7815" w:rsidP="000E78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0E7815" w:rsidRDefault="00FC4F27" w:rsidP="000E78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0E781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0E781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Nebojša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Bakarec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0E781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0E781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0E781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0E781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Ružica</w:t>
      </w:r>
      <w:r w:rsidR="000E781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Krdžić</w:t>
      </w:r>
      <w:r w:rsidR="000E781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Sanja</w:t>
      </w:r>
      <w:r w:rsidR="000E7815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Lubardić</w:t>
      </w:r>
      <w:r w:rsidR="000E781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Anđelković</w:t>
      </w:r>
      <w:r w:rsidR="000E7815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0E781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Marija</w:t>
      </w:r>
      <w:r w:rsidR="0043109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Petrović</w:t>
      </w:r>
      <w:r w:rsidR="00431099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0E781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43109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43109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Vladimir</w:t>
      </w:r>
      <w:r w:rsidR="0043109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Dimitrijević</w:t>
      </w:r>
      <w:r w:rsidR="000E7815" w:rsidRPr="00E84ED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3C1814" w:rsidRDefault="003C1814" w:rsidP="000E781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C1814" w:rsidRDefault="00FC4F27" w:rsidP="003C181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046A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046A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046A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046A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046A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Udruženja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Građanske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inicijative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Sanju</w:t>
      </w:r>
      <w:r w:rsidR="003C1814" w:rsidRP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Lubardić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Anđelković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3C1814" w:rsidRDefault="00FC4F27" w:rsidP="003C181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0F5008">
        <w:rPr>
          <w:rFonts w:ascii="Times New Roman" w:eastAsiaTheme="minorHAnsi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0F5008">
        <w:rPr>
          <w:rFonts w:ascii="Times New Roman" w:eastAsiaTheme="minorHAnsi" w:hAnsi="Times New Roman"/>
          <w:sz w:val="24"/>
          <w:szCs w:val="24"/>
          <w:lang w:val="sr-Cyrl-C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0F5008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glasalo</w:t>
      </w:r>
      <w:r w:rsidR="000F5008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odbije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3C1814" w:rsidRPr="006541B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prigovor</w:t>
      </w:r>
      <w:r w:rsidR="003C1814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F523A3" w:rsidRDefault="00F523A3" w:rsidP="000F500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F523A3" w:rsidRPr="00F523A3" w:rsidRDefault="00FC4F27" w:rsidP="00F523A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lista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ispunjavaju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uslove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propisane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zakonom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ovog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ovlašćenog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glasi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>: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Sanja</w:t>
      </w:r>
      <w:r w:rsidR="00F523A3" w:rsidRP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Lubardić</w:t>
      </w:r>
      <w:r w:rsidR="00F523A3" w:rsidRP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Anđelković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Snežana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Miljković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dr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Mevljud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Dudić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Sumeja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Smailagić</w:t>
      </w:r>
      <w:r w:rsidR="00F523A3" w:rsidRP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. </w:t>
      </w:r>
    </w:p>
    <w:p w:rsidR="00F523A3" w:rsidRDefault="00FC4F27" w:rsidP="00F523A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D8463A">
        <w:rPr>
          <w:rFonts w:ascii="Times New Roman" w:eastAsiaTheme="minorHAnsi" w:hAnsi="Times New Roman"/>
          <w:sz w:val="24"/>
          <w:szCs w:val="24"/>
          <w:lang w:val="sr-Cyrl-C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D8463A">
        <w:rPr>
          <w:rFonts w:ascii="Times New Roman" w:eastAsiaTheme="minorHAnsi" w:hAnsi="Times New Roman"/>
          <w:sz w:val="24"/>
          <w:szCs w:val="24"/>
          <w:lang w:val="sr-Cyrl-CS"/>
        </w:rPr>
        <w:t>“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navedeni</w:t>
      </w:r>
      <w:r w:rsidR="00F523A3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predlog</w:t>
      </w:r>
      <w:r w:rsidR="00F523A3" w:rsidRPr="003600C0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F523A3" w:rsidRDefault="00F523A3" w:rsidP="003C181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F537BB" w:rsidRPr="00F537BB" w:rsidRDefault="00FC4F27" w:rsidP="00F21F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kulturu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informisnje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3C1814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3C1814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3C1814" w:rsidRPr="00E04525">
        <w:rPr>
          <w:rFonts w:ascii="Times New Roman" w:hAnsi="Times New Roman"/>
          <w:b/>
          <w:sz w:val="24"/>
          <w:szCs w:val="24"/>
          <w:lang w:val="sr-Cyrl-RS" w:eastAsia="sr-Cyrl-CS"/>
        </w:rPr>
        <w:t>4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Republici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Srbiji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od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kojih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svako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ima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300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članova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plaćenom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članarinom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ako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registrovana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raspisivanja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javnog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poziva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3C181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ovlašćene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predlagače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kandidate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D6A5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FD6A58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FD6A5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novinarska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PROUNS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Vojvodine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novinara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Niša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Nada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Vujović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NUNS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novinarska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PROUNS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Vojvodine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novinara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Niša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Nada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Vujović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4D4B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UNS</w:t>
      </w:r>
      <w:r w:rsidR="004D4B73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NUNS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</w:t>
      </w:r>
      <w:r w:rsidR="00F21FFA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Nada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Vujović</w:t>
      </w:r>
      <w:r w:rsidR="00F537BB" w:rsidRPr="00F537BB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441078" w:rsidRDefault="00441078" w:rsidP="00F537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E04525" w:rsidRDefault="00FC4F27" w:rsidP="00E0452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E0452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E0452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E04525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Dunja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Simonović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Bratić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Nebojša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Bakarec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Željko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Bodrožić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Slađana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Ostojić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Dragana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Bjelica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Vladan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Stefanović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Gordana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Konstantinović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Ružica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Krdžić</w:t>
      </w:r>
      <w:r w:rsidR="00E04525" w:rsidRPr="00E0452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E04525" w:rsidRPr="00E04525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60512C" w:rsidRDefault="0060512C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0512C" w:rsidRP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NUNS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novinarsko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PROUNS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jedan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nije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glasalo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odbije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Pr="0060512C" w:rsidRDefault="0060512C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0512C" w:rsidRP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NUNS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novinarsko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Društvo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Vojvodine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10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Pr="0060512C" w:rsidRDefault="0060512C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60512C" w:rsidRP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NUNS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novinarsko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Društvo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Niša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10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60512C" w:rsidRDefault="0060512C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0512C" w:rsidRP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Građanske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Inicijative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3E7777">
        <w:rPr>
          <w:rFonts w:ascii="Times New Roman" w:eastAsiaTheme="minorHAnsi" w:hAnsi="Times New Roman"/>
          <w:sz w:val="24"/>
          <w:szCs w:val="24"/>
          <w:lang w:val="sr-Cyrl-RS"/>
        </w:rPr>
        <w:t>,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ADEM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NUNS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>-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ispunjenost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uslova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Nadu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Vujović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10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Default="0060512C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60512C" w:rsidRP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445B0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Udruženja</w:t>
      </w:r>
      <w:r w:rsidR="00445B0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60512C">
        <w:rPr>
          <w:rFonts w:ascii="Times New Roman" w:eastAsiaTheme="minorHAnsi" w:hAnsi="Times New Roman"/>
          <w:sz w:val="24"/>
          <w:szCs w:val="24"/>
          <w:lang w:val="sr-Cyrl-RS"/>
        </w:rPr>
        <w:t>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Građanske</w:t>
      </w:r>
      <w:r w:rsidR="00547FE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Inicijative</w:t>
      </w:r>
      <w:r w:rsidR="00547FEC">
        <w:rPr>
          <w:rFonts w:ascii="Times New Roman" w:eastAsiaTheme="minorHAnsi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47FE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Društvo</w:t>
      </w:r>
      <w:r w:rsidR="00547FE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novinara</w:t>
      </w:r>
      <w:r w:rsidR="00547FE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Niša</w:t>
      </w:r>
      <w:r w:rsidR="00547FE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547FE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Društvo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Vojvodine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10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04751A" w:rsidRDefault="0004751A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0512C" w:rsidRPr="0060512C" w:rsidRDefault="00FC4F27" w:rsidP="006051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B9320D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se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574546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B9320D" w:rsidRPr="00B932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</w:t>
      </w:r>
      <w:r w:rsidR="00B932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izmeni</w:t>
      </w:r>
      <w:r w:rsidR="00B932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tako</w:t>
      </w:r>
      <w:r w:rsidR="00B9320D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B9320D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utvrđena</w:t>
      </w:r>
      <w:r w:rsidR="00B9320D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lista</w:t>
      </w:r>
      <w:r w:rsidR="00B9320D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ovlašćenih</w:t>
      </w:r>
      <w:r w:rsidR="00B9320D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B9320D" w:rsidRPr="00B56EF2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</w:t>
      </w:r>
      <w:r w:rsidR="00B932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ispunjavaju</w:t>
      </w:r>
      <w:r w:rsidR="00B932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uslove</w:t>
      </w:r>
      <w:r w:rsidR="00F173E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propisane</w:t>
      </w:r>
      <w:r w:rsidR="00F173E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zakonom</w:t>
      </w:r>
      <w:r w:rsidR="00B932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sada</w:t>
      </w:r>
      <w:r w:rsidR="00B9320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glasi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>: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NUNS</w:t>
      </w:r>
      <w:r w:rsid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UNS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PROUNS</w:t>
      </w:r>
      <w:r w:rsidR="0004751A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04751A" w:rsidRDefault="00FC4F27" w:rsidP="0004751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10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04751A" w:rsidRDefault="0004751A" w:rsidP="0004751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0512C" w:rsidRPr="0060512C" w:rsidRDefault="00FC4F27" w:rsidP="0004751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predložila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04751A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osnovu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rezultata</w:t>
      </w:r>
      <w:r w:rsidR="0004751A" w:rsidRPr="003600C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glasanja</w:t>
      </w:r>
      <w:r w:rsidR="00574546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lista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kandidata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koji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ispunjavaju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uslove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propisane</w:t>
      </w:r>
      <w:r w:rsidR="0004751A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zakonom</w:t>
      </w:r>
      <w:r w:rsid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Đorđe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Vlajić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Mileva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Malešić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Maja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Mišković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Marković</w:t>
      </w:r>
      <w:r w:rsidR="0060512C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0512C" w:rsidRDefault="00FC4F27" w:rsidP="000475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11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B574A0"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04751A" w:rsidRPr="0004751A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F523A3" w:rsidRDefault="00F537BB" w:rsidP="00F537B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F537BB">
        <w:rPr>
          <w:rFonts w:ascii="Times New Roman" w:hAnsi="Times New Roman"/>
          <w:sz w:val="24"/>
          <w:szCs w:val="24"/>
          <w:lang w:val="sr-Cyrl-RS" w:eastAsia="sr-Cyrl-CS"/>
        </w:rPr>
        <w:tab/>
      </w:r>
    </w:p>
    <w:p w:rsidR="0030653E" w:rsidRDefault="00FC4F27" w:rsidP="00373C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kulturu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informisnje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373C1C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373C1C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373C1C">
        <w:rPr>
          <w:rFonts w:ascii="Times New Roman" w:hAnsi="Times New Roman"/>
          <w:b/>
          <w:sz w:val="24"/>
          <w:szCs w:val="24"/>
          <w:lang w:val="sr-Cyrl-RS" w:eastAsia="sr-Cyrl-CS"/>
        </w:rPr>
        <w:t>5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filmskih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scenskih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dramskih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umetnika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kompozitora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Republici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ako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registrovana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raspisivanja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javnog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poziva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373C1C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373C1C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predlagače</w:t>
      </w:r>
      <w:r w:rsidR="00373C1C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73C1C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373C1C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Međunarodni</w:t>
      </w:r>
      <w:r w:rsidR="003E7BA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Muzički</w:t>
      </w:r>
      <w:r w:rsidR="003E7BA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3E7BA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– </w:t>
      </w:r>
      <w:r>
        <w:rPr>
          <w:rFonts w:ascii="Times New Roman" w:hAnsi="Times New Roman"/>
          <w:sz w:val="24"/>
          <w:szCs w:val="24"/>
          <w:lang w:val="sr-Cyrl-RS" w:eastAsia="sr-Cyrl-CS"/>
        </w:rPr>
        <w:t>Maestro</w:t>
      </w:r>
      <w:r w:rsidR="003E7BA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International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4F324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4F324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književnika</w:t>
      </w:r>
      <w:r w:rsidR="004F324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Vojvodine</w:t>
      </w:r>
      <w:r w:rsidR="004F324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stripskih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umetnika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>World Music Assoc</w:t>
      </w:r>
      <w:r w:rsidR="004F3245">
        <w:rPr>
          <w:rFonts w:ascii="Times New Roman" w:hAnsi="Times New Roman"/>
          <w:sz w:val="24"/>
          <w:szCs w:val="24"/>
          <w:lang w:val="sr-Cyrl-RS" w:eastAsia="sr-Cyrl-CS"/>
        </w:rPr>
        <w:t xml:space="preserve">iation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4F3245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dramskih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pisaca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književnika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književnih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prevodilaca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Niša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64744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Srpska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Asocijacija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snimatelja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Međunarodni</w:t>
      </w:r>
      <w:r w:rsidR="00493B9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muzički</w:t>
      </w:r>
      <w:r w:rsidR="00493B9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493B90">
        <w:rPr>
          <w:rFonts w:ascii="Times New Roman" w:hAnsi="Times New Roman"/>
          <w:sz w:val="24"/>
          <w:szCs w:val="24"/>
          <w:lang w:val="sr-Cyrl-RS" w:eastAsia="sr-Cyrl-CS"/>
        </w:rPr>
        <w:t xml:space="preserve"> – </w:t>
      </w:r>
      <w:r>
        <w:rPr>
          <w:rFonts w:ascii="Times New Roman" w:hAnsi="Times New Roman"/>
          <w:sz w:val="24"/>
          <w:szCs w:val="24"/>
          <w:lang w:val="sr-Cyrl-RS" w:eastAsia="sr-Cyrl-CS"/>
        </w:rPr>
        <w:t>Maestro</w:t>
      </w:r>
      <w:r w:rsidR="003E7BA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international</w:t>
      </w:r>
      <w:r w:rsidR="003E7BA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World Music Association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373C1C" w:rsidRPr="00373C1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1D09B1" w:rsidRDefault="001D09B1" w:rsidP="00373C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1D09B1" w:rsidRDefault="00FC4F27" w:rsidP="001D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1D09B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1D09B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1D09B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1D09B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1D09B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1D09B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Rakovic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Ružica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Krdžić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1D09B1" w:rsidRP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Mihailović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Dana</w:t>
      </w:r>
      <w:r w:rsidR="001D09B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Gak</w:t>
      </w:r>
      <w:r w:rsidR="001D09B1" w:rsidRPr="00E84ED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F73F0C" w:rsidRDefault="00F73F0C" w:rsidP="001D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F73F0C" w:rsidRDefault="00FC4F27" w:rsidP="001D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Sednica</w:t>
      </w:r>
      <w:r w:rsidR="00F73F0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F73F0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prekinuta</w:t>
      </w:r>
      <w:r w:rsidR="00F73F0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F73F0C">
        <w:rPr>
          <w:rFonts w:ascii="Times New Roman" w:hAnsi="Times New Roman"/>
          <w:sz w:val="24"/>
          <w:szCs w:val="24"/>
          <w:lang w:val="sr-Cyrl-RS" w:eastAsia="sr-Cyrl-CS"/>
        </w:rPr>
        <w:t xml:space="preserve"> 17</w:t>
      </w:r>
      <w:r w:rsidR="004D50D3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F73F0C">
        <w:rPr>
          <w:rFonts w:ascii="Times New Roman" w:hAnsi="Times New Roman"/>
          <w:sz w:val="24"/>
          <w:szCs w:val="24"/>
          <w:lang w:val="sr-Cyrl-RS" w:eastAsia="sr-Cyrl-CS"/>
        </w:rPr>
        <w:t xml:space="preserve">00 </w:t>
      </w:r>
      <w:r>
        <w:rPr>
          <w:rFonts w:ascii="Times New Roman" w:hAnsi="Times New Roman"/>
          <w:sz w:val="24"/>
          <w:szCs w:val="24"/>
          <w:lang w:val="sr-Cyrl-RS" w:eastAsia="sr-Cyrl-CS"/>
        </w:rPr>
        <w:t>časova</w:t>
      </w:r>
      <w:r w:rsidR="00F73F0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35769C" w:rsidRDefault="0035769C" w:rsidP="001D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5769C" w:rsidRDefault="00FC4F27" w:rsidP="001D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Sednica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nastavljena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 xml:space="preserve"> 2. </w:t>
      </w:r>
      <w:r>
        <w:rPr>
          <w:rFonts w:ascii="Times New Roman" w:hAnsi="Times New Roman"/>
          <w:sz w:val="24"/>
          <w:szCs w:val="24"/>
          <w:lang w:val="sr-Cyrl-RS" w:eastAsia="sr-Cyrl-CS"/>
        </w:rPr>
        <w:t>jula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 xml:space="preserve"> 12</w:t>
      </w:r>
      <w:r w:rsidR="004D50D3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 xml:space="preserve">00 </w:t>
      </w:r>
      <w:r>
        <w:rPr>
          <w:rFonts w:ascii="Times New Roman" w:hAnsi="Times New Roman"/>
          <w:sz w:val="24"/>
          <w:szCs w:val="24"/>
          <w:lang w:val="sr-Cyrl-RS" w:eastAsia="sr-Cyrl-CS"/>
        </w:rPr>
        <w:t>časova</w:t>
      </w:r>
      <w:r w:rsidR="0035769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B562DD" w:rsidRDefault="00B562DD" w:rsidP="001D0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120B67" w:rsidRPr="000355A6" w:rsidRDefault="00FC4F27" w:rsidP="000355A6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B562DD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62DD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B562DD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B562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B562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562DD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562DD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20B67" w:rsidRDefault="00FC4F27" w:rsidP="00120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ponovo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120B67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120B67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20B67">
        <w:rPr>
          <w:rFonts w:ascii="Times New Roman" w:hAnsi="Times New Roman"/>
          <w:b/>
          <w:sz w:val="24"/>
          <w:szCs w:val="24"/>
          <w:lang w:val="sr-Cyrl-RS" w:eastAsia="sr-Cyrl-CS"/>
        </w:rPr>
        <w:t>5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filmskih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scenskih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dramskih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umetnika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kompozitora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Republici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ako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registrovana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raspisivanja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javnog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poziva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120B67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120B67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predlagače</w:t>
      </w:r>
      <w:r w:rsidR="00120B67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20B67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120B67" w:rsidRPr="00F537BB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Međunarodni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Muzički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7B69">
        <w:rPr>
          <w:rFonts w:ascii="Times New Roman" w:hAnsi="Times New Roman"/>
          <w:sz w:val="24"/>
          <w:szCs w:val="24"/>
          <w:lang w:val="sr-Cyrl-RS" w:eastAsia="sr-Cyrl-CS"/>
        </w:rPr>
        <w:t>-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Maestro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International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književnika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Vojvodine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stripskih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umetnika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>World Music Assoc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iation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dramskih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pisaca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Društvo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književnika</w:t>
      </w:r>
      <w:r w:rsidR="00FC7B6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C7B6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književnih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prevodilaca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Niša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kojim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osporavaju</w:t>
      </w:r>
      <w:r w:rsidR="00BE791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Srpska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Asocijacija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snimatelja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Međunarodni</w:t>
      </w:r>
      <w:r w:rsidR="00FC7B6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muzički</w:t>
      </w:r>
      <w:r w:rsidR="00FC7B6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FC7B69">
        <w:rPr>
          <w:rFonts w:ascii="Times New Roman" w:hAnsi="Times New Roman"/>
          <w:sz w:val="24"/>
          <w:szCs w:val="24"/>
          <w:lang w:val="sr-Cyrl-RS" w:eastAsia="sr-Cyrl-CS"/>
        </w:rPr>
        <w:t xml:space="preserve"> -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Maestro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international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 xml:space="preserve"> World Music Association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120B67" w:rsidRPr="00373C1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BE7910" w:rsidRDefault="00BE7910" w:rsidP="00120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120B67" w:rsidRDefault="00FC4F27" w:rsidP="00120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120B6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120B6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120B6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120B6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120B6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120B67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Vanja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Šibalić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Zoran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Stefanović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Pavle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Pekić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Aleksandra</w:t>
      </w:r>
      <w:r w:rsidR="00D17B1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Krstić</w:t>
      </w:r>
      <w:r w:rsidR="00D17B18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Ružica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Krdžić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Dana</w:t>
      </w:r>
      <w:r w:rsidR="00120B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Gak</w:t>
      </w:r>
      <w:r w:rsidR="00120B67" w:rsidRPr="00E84EDC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4B712D" w:rsidRDefault="00FC4F27" w:rsidP="004333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otvorila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povodom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4B712D" w:rsidRPr="00242688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4B712D" w:rsidRPr="00242688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/>
          <w:sz w:val="24"/>
          <w:szCs w:val="24"/>
          <w:lang w:val="sr-Cyrl-RS" w:eastAsia="sr-Cyrl-CS"/>
        </w:rPr>
        <w:t>stav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4B712D">
        <w:rPr>
          <w:rFonts w:ascii="Times New Roman" w:hAnsi="Times New Roman"/>
          <w:b/>
          <w:sz w:val="24"/>
          <w:szCs w:val="24"/>
          <w:lang w:val="sr-Cyrl-RS" w:eastAsia="sr-Cyrl-CS"/>
        </w:rPr>
        <w:t>7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>)</w:t>
      </w:r>
      <w:r w:rsidR="004B712D" w:rsidRPr="004B712D"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čiji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ciljevi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zaštita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dece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ako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registrovana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raspisivanja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javnog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poziva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imaju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najmanje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realizovana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projekta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poslednje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tri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podneti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>: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Građanske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inicijative</w:t>
      </w:r>
      <w:r w:rsidR="004B712D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Mreže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organizacija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decu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Saveza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MNRO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Napomenula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uvidom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podnete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prigovore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služba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976E5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976E5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kulturu</w:t>
      </w:r>
      <w:r w:rsidR="00976E5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976E5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informisanje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utvrdila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radi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prigovorima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ukupno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40 </w:t>
      </w:r>
      <w:r>
        <w:rPr>
          <w:rFonts w:ascii="Times New Roman" w:hAnsi="Times New Roman"/>
          <w:sz w:val="24"/>
          <w:szCs w:val="24"/>
          <w:lang w:val="sr-Cyrl-RS" w:eastAsia="sr-Cyrl-CS"/>
        </w:rPr>
        <w:t>organizacija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obzirom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činjenicu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43332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preklapaju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BC4DA1" w:rsidRPr="004B712D" w:rsidRDefault="00BC4DA1" w:rsidP="004333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4B712D" w:rsidRDefault="00FC4F27" w:rsidP="004B71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BC4DA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BC4DA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BC4DA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BC4DA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Ana</w:t>
      </w:r>
      <w:r w:rsidR="00BC4DA1" w:rsidRPr="00E84EDC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Brnabić</w:t>
      </w:r>
      <w:r w:rsidR="00BC4DA1" w:rsidRPr="00E84EDC">
        <w:rPr>
          <w:rFonts w:ascii="Times New Roman" w:hAnsi="Times New Roman"/>
          <w:sz w:val="24"/>
          <w:szCs w:val="24"/>
          <w:lang w:val="sr-Cyrl-RS" w:eastAsia="sr-Cyrl-CS"/>
        </w:rPr>
        <w:t>,</w:t>
      </w:r>
      <w:r w:rsidR="0030416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</w:t>
      </w:r>
      <w:r w:rsidR="003041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Bratu</w:t>
      </w:r>
      <w:r w:rsidR="00304169">
        <w:rPr>
          <w:rFonts w:ascii="Times New Roman" w:hAnsi="Times New Roman"/>
          <w:sz w:val="24"/>
          <w:szCs w:val="24"/>
          <w:lang w:val="sr-Cyrl-RS"/>
        </w:rPr>
        <w:t>,</w:t>
      </w:r>
      <w:r w:rsidR="00304169" w:rsidRPr="00304169"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Nevena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Đurić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Nebojša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Bakarec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Marija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Petrović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Ružica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Krdžić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Maja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Stojanović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Dana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Gak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A5329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Vladimir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Dimitrijević</w:t>
      </w:r>
      <w:r w:rsidR="00BC4DA1">
        <w:rPr>
          <w:rFonts w:ascii="Times New Roman" w:hAnsi="Times New Roman"/>
          <w:sz w:val="24"/>
          <w:szCs w:val="24"/>
          <w:lang w:val="sr-Cyrl-RS" w:eastAsia="sr-Cyrl-CS"/>
        </w:rPr>
        <w:t>.</w:t>
      </w:r>
      <w:r w:rsidR="004B712D" w:rsidRPr="004B712D">
        <w:rPr>
          <w:rFonts w:ascii="Times New Roman" w:hAnsi="Times New Roman"/>
          <w:sz w:val="24"/>
          <w:szCs w:val="24"/>
          <w:lang w:val="sr-Cyrl-RS" w:eastAsia="sr-Cyrl-CS"/>
        </w:rPr>
        <w:tab/>
        <w:t xml:space="preserve"> </w:t>
      </w:r>
    </w:p>
    <w:p w:rsidR="00120B67" w:rsidRDefault="00120B67" w:rsidP="00120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574546" w:rsidRPr="0060512C" w:rsidRDefault="00FC4F27" w:rsidP="0057454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Izražajnost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Default="00FC4F27" w:rsidP="0057454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jedan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nije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glasalo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odbije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Pr="0060512C" w:rsidRDefault="00574546" w:rsidP="0057454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574546" w:rsidRPr="0060512C" w:rsidRDefault="00FC4F27" w:rsidP="0057454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Sportski</w:t>
      </w:r>
      <w:r w:rsidR="00A451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savez</w:t>
      </w:r>
      <w:r w:rsidR="00A451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invalida</w:t>
      </w:r>
      <w:r w:rsidR="00A451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Default="00FC4F27" w:rsidP="0057454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jedan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nije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glasalo</w:t>
      </w:r>
      <w:r w:rsidR="00574546">
        <w:rPr>
          <w:rFonts w:ascii="Times New Roman" w:eastAsiaTheme="minorHAnsi" w:hAnsi="Times New Roman"/>
          <w:sz w:val="24"/>
          <w:szCs w:val="24"/>
          <w:lang w:val="sr-Cyrl-R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odbije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Default="00574546" w:rsidP="0057454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574546" w:rsidRDefault="00FC4F27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57454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Savez</w:t>
      </w:r>
      <w:r w:rsidR="000F4BA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studenata</w:t>
      </w:r>
      <w:r w:rsidR="000F4BA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Građevinskog</w:t>
      </w:r>
      <w:r w:rsidR="000F4BA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fakulteta</w:t>
      </w:r>
      <w:r w:rsidR="000F4BA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0F4BA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Subotici</w:t>
      </w:r>
      <w:r w:rsidR="00574546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574546" w:rsidRDefault="00574546" w:rsidP="0057454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(13 </w:t>
      </w:r>
      <w:r>
        <w:rPr>
          <w:rFonts w:ascii="Times New Roman" w:hAnsi="Times New Roman"/>
          <w:sz w:val="24"/>
          <w:szCs w:val="24"/>
          <w:lang w:val="sr-Cyrl-RS" w:eastAsia="sr-Cyrl-CS"/>
        </w:rPr>
        <w:t>„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za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Pr="00574546" w:rsidRDefault="00574546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884255" w:rsidRPr="0060512C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Klub</w:t>
      </w:r>
      <w:r w:rsidR="00C41FAE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košarkaša</w:t>
      </w:r>
      <w:r w:rsidR="00C41FA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C41FA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kolicima</w:t>
      </w:r>
      <w:r w:rsidR="00C41FA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Singidunum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884255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jedan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nije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glasalo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odbije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884255" w:rsidRDefault="00884255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84255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T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 xml:space="preserve">our de </w:t>
      </w:r>
      <w:r w:rsidR="00884255">
        <w:rPr>
          <w:rFonts w:ascii="Times New Roman" w:hAnsi="Times New Roman"/>
          <w:sz w:val="24"/>
          <w:szCs w:val="24"/>
          <w:lang w:eastAsia="sr-Cyrl-CS"/>
        </w:rPr>
        <w:t>F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>ruška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“.</w:t>
      </w:r>
    </w:p>
    <w:p w:rsidR="00884255" w:rsidRDefault="00884255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(13 </w:t>
      </w:r>
      <w:r>
        <w:rPr>
          <w:rFonts w:ascii="Times New Roman" w:hAnsi="Times New Roman"/>
          <w:sz w:val="24"/>
          <w:szCs w:val="24"/>
          <w:lang w:val="sr-Cyrl-RS" w:eastAsia="sr-Cyrl-CS"/>
        </w:rPr>
        <w:t>„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za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884255" w:rsidRDefault="00884255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84255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lastRenderedPageBreak/>
        <w:t>Predsedavajuća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Ustani</w:t>
      </w:r>
      <w:r w:rsidR="00DB511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prijatelju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“.</w:t>
      </w:r>
    </w:p>
    <w:p w:rsidR="00884255" w:rsidRDefault="00884255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(13 </w:t>
      </w:r>
      <w:r>
        <w:rPr>
          <w:rFonts w:ascii="Times New Roman" w:hAnsi="Times New Roman"/>
          <w:sz w:val="24"/>
          <w:szCs w:val="24"/>
          <w:lang w:val="sr-Cyrl-RS" w:eastAsia="sr-Cyrl-CS"/>
        </w:rPr>
        <w:t>„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za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C4F27"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Pr="00574546" w:rsidRDefault="00574546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884255" w:rsidRPr="00812E7E" w:rsidRDefault="00FC4F27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57454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DB511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projektnih</w:t>
      </w:r>
      <w:r w:rsidR="00DB511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ideja</w:t>
      </w:r>
      <w:r w:rsidR="00884255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884255" w:rsidRPr="00812E7E" w:rsidRDefault="00FC4F27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574546" w:rsidRPr="00812E7E">
        <w:rPr>
          <w:rFonts w:ascii="Times New Roman" w:hAnsi="Times New Roman"/>
          <w:sz w:val="24"/>
          <w:szCs w:val="24"/>
          <w:lang w:val="sr-Cyrl-RS" w:eastAsia="sr-Cyrl-CS"/>
        </w:rPr>
        <w:tab/>
      </w:r>
    </w:p>
    <w:p w:rsidR="00884255" w:rsidRPr="00812E7E" w:rsidRDefault="00884255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Ženski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centar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21. </w:t>
      </w:r>
      <w:r>
        <w:rPr>
          <w:rFonts w:ascii="Times New Roman" w:hAnsi="Times New Roman"/>
          <w:sz w:val="24"/>
          <w:szCs w:val="24"/>
          <w:lang w:val="sr-Cyrl-RS" w:eastAsia="sr-Cyrl-CS"/>
        </w:rPr>
        <w:t>vek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ab/>
      </w:r>
    </w:p>
    <w:p w:rsidR="00884255" w:rsidRPr="00812E7E" w:rsidRDefault="00884255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0E42B7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0E42B7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0E42B7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0E42B7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Građanskih</w:t>
      </w:r>
      <w:r w:rsidR="000E42B7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inicijativa</w:t>
      </w:r>
      <w:r w:rsidR="000E42B7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Savez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srpskih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severnobačkog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okruga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Subotice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884255" w:rsidRPr="00812E7E" w:rsidRDefault="00884255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Porodična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ab/>
      </w:r>
    </w:p>
    <w:p w:rsidR="00884255" w:rsidRPr="00812E7E" w:rsidRDefault="00884255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812E7E">
        <w:rPr>
          <w:rFonts w:ascii="Times New Roman" w:hAnsi="Times New Roman"/>
          <w:sz w:val="24"/>
          <w:szCs w:val="24"/>
          <w:lang w:val="sr-Cyrl-RS" w:eastAsia="sr-Cyrl-CS"/>
        </w:rPr>
        <w:tab/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Lane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884255" w:rsidRPr="00812E7E" w:rsidRDefault="00884255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812E7E">
        <w:rPr>
          <w:rFonts w:ascii="Times New Roman" w:hAnsi="Times New Roman"/>
          <w:sz w:val="24"/>
          <w:szCs w:val="24"/>
          <w:lang w:val="sr-Cyrl-RS" w:eastAsia="sr-Cyrl-CS"/>
        </w:rPr>
        <w:tab/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pomoć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osobama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cističnom</w:t>
      </w:r>
      <w:r w:rsidR="0084295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fibrozom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jedan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“, 11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glasalo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odbije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Pr="00812E7E" w:rsidRDefault="00574546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Šiljkan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Pr="00812E7E" w:rsidRDefault="00574546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Svi</w:t>
      </w:r>
      <w:r w:rsidR="00FC764A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smo</w:t>
      </w:r>
      <w:r w:rsidR="00FC764A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jednaki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884255" w:rsidRPr="00812E7E" w:rsidRDefault="00FC4F27" w:rsidP="0088425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84255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884255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952871" w:rsidRPr="00812E7E" w:rsidRDefault="00952871" w:rsidP="0095287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952871" w:rsidRPr="00812E7E" w:rsidRDefault="00FC4F27" w:rsidP="007867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7867CF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7867CF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7867CF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građana</w:t>
      </w:r>
      <w:r w:rsidR="00F73A0E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Ćoška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952871" w:rsidRPr="00812E7E" w:rsidRDefault="00FC4F27" w:rsidP="0095287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Pr="00812E7E" w:rsidRDefault="00574546" w:rsidP="005745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952871" w:rsidRPr="00812E7E" w:rsidRDefault="00FC4F27" w:rsidP="009528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Jednaki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952871" w:rsidRPr="00812E7E" w:rsidRDefault="00FC4F27" w:rsidP="0095287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>(13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952871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952871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574546" w:rsidRPr="00812E7E" w:rsidRDefault="00574546" w:rsidP="00FA47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08192C" w:rsidRPr="00812E7E" w:rsidRDefault="00FC4F27" w:rsidP="000819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stavila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glasanje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ADEM</w:t>
      </w:r>
      <w:r w:rsidR="0008192C" w:rsidRPr="00812E7E">
        <w:rPr>
          <w:rFonts w:ascii="Times New Roman" w:hAnsi="Times New Roman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08192C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08192C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08192C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RS" w:eastAsia="sr-Cyrl-CS"/>
        </w:rPr>
        <w:t>Forum</w:t>
      </w:r>
      <w:r w:rsidR="00F73A0E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civilne</w:t>
      </w:r>
      <w:r w:rsidR="00F73A0E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akcije</w:t>
      </w:r>
      <w:r w:rsidR="00F73A0E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Forca</w:t>
      </w:r>
      <w:r w:rsidR="0008192C" w:rsidRPr="00812E7E">
        <w:rPr>
          <w:rFonts w:ascii="Times New Roman" w:hAnsi="Times New Roman"/>
          <w:sz w:val="24"/>
          <w:szCs w:val="24"/>
          <w:lang w:val="sr-Cyrl-RS" w:eastAsia="sr-Cyrl-CS"/>
        </w:rPr>
        <w:t>“</w:t>
      </w:r>
    </w:p>
    <w:p w:rsidR="0008192C" w:rsidRPr="00812E7E" w:rsidRDefault="00FC4F27" w:rsidP="0008192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08192C" w:rsidRPr="00812E7E">
        <w:rPr>
          <w:rFonts w:ascii="Times New Roman" w:hAnsi="Times New Roman"/>
          <w:sz w:val="24"/>
          <w:szCs w:val="24"/>
          <w:lang w:val="sr-Cyrl-RS" w:eastAsia="sr-Cyrl-CS"/>
        </w:rPr>
        <w:t>(12 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08192C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08192C" w:rsidRPr="00812E7E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3056F1" w:rsidRPr="00812E7E" w:rsidRDefault="003056F1" w:rsidP="0030653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A0491E" w:rsidRPr="00812E7E" w:rsidRDefault="00FC4F27" w:rsidP="00A049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Sednica</w:t>
      </w:r>
      <w:r w:rsidR="003168F2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168F2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prekinuta</w:t>
      </w:r>
      <w:r w:rsidR="0022316A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22316A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2E07D9" w:rsidRPr="00812E7E">
        <w:rPr>
          <w:rFonts w:ascii="Times New Roman" w:hAnsi="Times New Roman"/>
          <w:sz w:val="24"/>
          <w:szCs w:val="24"/>
          <w:lang w:val="sr-Cyrl-RS" w:eastAsia="sr-Cyrl-CS"/>
        </w:rPr>
        <w:t>15,35</w:t>
      </w:r>
      <w:r w:rsidR="003168F2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časova</w:t>
      </w:r>
      <w:r w:rsidR="003168F2" w:rsidRPr="00812E7E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C501A0" w:rsidRPr="00812E7E" w:rsidRDefault="00C501A0" w:rsidP="00A049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C501A0" w:rsidRPr="00812E7E" w:rsidRDefault="00FC4F27" w:rsidP="00A049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lastRenderedPageBreak/>
        <w:t>Sednica</w:t>
      </w:r>
      <w:r w:rsidR="00C501A0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C501A0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nastavljena</w:t>
      </w:r>
      <w:r w:rsidR="00C501A0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14. </w:t>
      </w:r>
      <w:r>
        <w:rPr>
          <w:rFonts w:ascii="Times New Roman" w:hAnsi="Times New Roman"/>
          <w:sz w:val="24"/>
          <w:szCs w:val="24"/>
          <w:lang w:val="sr-Cyrl-RS" w:eastAsia="sr-Cyrl-CS"/>
        </w:rPr>
        <w:t>oktobra</w:t>
      </w:r>
      <w:r w:rsidR="00C501A0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C501A0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C501A0" w:rsidRPr="00812E7E" w:rsidRDefault="00C501A0" w:rsidP="00A049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C501A0" w:rsidRPr="00812E7E" w:rsidRDefault="00FC4F27" w:rsidP="00C501A0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C501A0" w:rsidRPr="00812E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01A0" w:rsidRPr="00812E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C501A0" w:rsidRPr="00812E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C501A0" w:rsidRPr="00812E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C501A0" w:rsidRPr="00812E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501A0" w:rsidRPr="00812E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501A0" w:rsidRPr="00812E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501A0" w:rsidRDefault="00FC4F27" w:rsidP="00A049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diskusiji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Nebojša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Bakarec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Rastislav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Dinić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0355A6" w:rsidRPr="00812E7E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321A53" w:rsidRDefault="00321A53" w:rsidP="00A049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B42897" w:rsidRPr="00B42897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Članovima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dostavljen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Predlog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sedam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ovlašćenih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kao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Predlog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dva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filmskih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scenskih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dramskih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umetnika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kompozitora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Republici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čiji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ciljevi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zaštita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dece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kao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B42897" w:rsidRPr="00B42897" w:rsidRDefault="00B4289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B42897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Predsednica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takođe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podsetila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13. </w:t>
      </w:r>
      <w:r>
        <w:rPr>
          <w:rFonts w:ascii="Times New Roman" w:hAnsi="Times New Roman"/>
          <w:sz w:val="24"/>
          <w:szCs w:val="24"/>
          <w:lang w:val="sr-Cyrl-RS" w:eastAsia="sr-Cyrl-CS"/>
        </w:rPr>
        <w:t>oktobra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 w:eastAsia="sr-Cyrl-CS"/>
        </w:rPr>
        <w:t>godine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održan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sastanak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bili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pozvani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akteri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uključeni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ovaj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proces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kojem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služba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predstavila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preporuke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komentare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predstavnika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slobodu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medija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OEBS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kao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pojašnjenje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tih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preporuka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komentara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odnosilo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Umetničko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Služba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dostavila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Predlog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sastavljen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osnovu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tih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preporuka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Svim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uključenim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akterima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ostavljen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dostavljanje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dodatnih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komentara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nacrt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te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predsednica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obavestila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MODS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UFUS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dostavili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prigovore</w:t>
      </w:r>
      <w:r w:rsidR="00B42897" w:rsidRPr="00B42897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B42897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Nebojša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Bakarec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istakao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ovaj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postupak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početka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transparentan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inkluzivan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dodao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ovom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postupku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članovi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kao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svi</w:t>
      </w:r>
      <w:r w:rsidR="00C2175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zainteresovani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akteri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321A53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Rastislav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Dinić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iizložio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važnost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ovaj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proces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uđe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dobroj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veri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dodao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insistira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usvajanju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Građanskih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inicijativa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Tako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>+</w:t>
      </w:r>
      <w:r>
        <w:rPr>
          <w:rFonts w:ascii="Times New Roman" w:hAnsi="Times New Roman"/>
          <w:sz w:val="24"/>
          <w:szCs w:val="24"/>
          <w:lang w:val="sr-Cyrl-RS" w:eastAsia="sr-Cyrl-CS"/>
        </w:rPr>
        <w:t>đe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istakao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REM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mora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biti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institucija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građani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imaju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poverenja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321A53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Služba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pojasnila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ovaj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usvojen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uvršten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Predlog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izveštaja</w:t>
      </w:r>
      <w:r w:rsidR="00321A53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Takođe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služba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pojasnila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predlog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urađen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skladu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preporukama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OEBSa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167AFB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 w:rsidR="00167AF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 w:rsidR="00167AFB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istakla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članovi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smatraju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nophodno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izabrati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Savet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REMa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čemu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smatra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ovaj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proces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bio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izuzetno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otvoren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sve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Pozvala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članove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glasaju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današnji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predlog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807D67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istakla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smatra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trebalo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bude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sazvan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ranije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Takođe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postavila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pitanje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stripskih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umetnika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Srbije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smislu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ispunjavanja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zakonskih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uslova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obzirom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RS" w:eastAsia="sr-Cyrl-CS"/>
        </w:rPr>
        <w:t>prigovorima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ističe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ispunjava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uslove</w:t>
      </w:r>
      <w:r w:rsidR="00807D6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Takođe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dodala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OEBS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smatra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ispunjava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uslove</w:t>
      </w:r>
      <w:r w:rsidR="00C10B31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864766" w:rsidRDefault="00FC4F27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Nebojša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Bakarec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istakao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strip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umetnost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koja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sadrži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scenario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dijalog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pored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vizuelnog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dela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dodao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scenaristička</w:t>
      </w:r>
      <w:r w:rsidR="0086476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sekcija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postoji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ovom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udruženju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te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stoga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ispunjava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Zakonom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propisan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uslov</w:t>
      </w:r>
      <w:r w:rsidR="00B43F27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B43F27" w:rsidRDefault="00B43F27" w:rsidP="00B43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ab/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Rastisav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Dinić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istakao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da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strip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nije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performativna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umetnost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da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to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suštinska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razlika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odnosu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na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dramska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B43F27" w:rsidRDefault="00C10B31" w:rsidP="00B43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ab/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Nataša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Jovanović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istakla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da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ovo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udruženje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ispunjava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uslove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propisane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zakonom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s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obzirom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na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to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da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je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to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objašnjeno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i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osnivačkom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aktu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ovog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FC4F27">
        <w:rPr>
          <w:rFonts w:ascii="Times New Roman" w:hAnsi="Times New Roman"/>
          <w:sz w:val="24"/>
          <w:szCs w:val="24"/>
          <w:lang w:val="sr-Cyrl-RS" w:eastAsia="sr-Cyrl-CS"/>
        </w:rPr>
        <w:t>udruženja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DF0973" w:rsidRDefault="00FC4F27" w:rsidP="00DF09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Ivana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Rokvić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istakla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strip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umetnici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jesu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umetnici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ali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da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ispunjavaju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uslov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ovog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ovlašćenog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predlagača</w:t>
      </w:r>
      <w:r w:rsidR="00DF0973">
        <w:rPr>
          <w:rFonts w:ascii="Times New Roman" w:hAnsi="Times New Roman"/>
          <w:sz w:val="24"/>
          <w:szCs w:val="24"/>
          <w:lang w:val="sr-Cyrl-RS" w:eastAsia="sr-Cyrl-CS"/>
        </w:rPr>
        <w:t xml:space="preserve">.  </w:t>
      </w:r>
    </w:p>
    <w:p w:rsidR="00321A53" w:rsidRPr="00812E7E" w:rsidRDefault="00321A53" w:rsidP="00B4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0355A6" w:rsidRPr="00812E7E" w:rsidRDefault="00FC4F27" w:rsidP="00A0491E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Predsedavajuća</w:t>
      </w:r>
      <w:r w:rsidR="000355A6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0355A6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stavila</w:t>
      </w:r>
      <w:r w:rsidR="000355A6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</w:t>
      </w:r>
      <w:r w:rsidR="000355A6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glasanje</w:t>
      </w:r>
      <w:r w:rsidR="000355A6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Listu</w:t>
      </w:r>
      <w:r w:rsidR="000355A6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kandidata</w:t>
      </w:r>
      <w:r w:rsidR="000355A6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dva</w:t>
      </w:r>
      <w:r w:rsid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ovlašćena</w:t>
      </w:r>
      <w:r w:rsid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predlagača</w:t>
      </w:r>
      <w:r w:rsid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to</w:t>
      </w:r>
      <w:r w:rsid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udruženja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filmskih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scenskih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dramskih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umetnika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udruženja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kompozitora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Republici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Srbiji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udruženja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čiji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ciljevi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zaštita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dece</w:t>
      </w:r>
      <w:r w:rsidR="00812E7E" w:rsidRPr="00812E7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12E7E" w:rsidRPr="00812E7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</w:p>
    <w:p w:rsidR="000355A6" w:rsidRDefault="000355A6" w:rsidP="00A0491E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0355A6" w:rsidRPr="00A0491E" w:rsidRDefault="00FC4F27" w:rsidP="00A0491E">
      <w:pPr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0355A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0355A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0355A6">
        <w:rPr>
          <w:rFonts w:ascii="Times New Roman" w:hAnsi="Times New Roman"/>
          <w:sz w:val="24"/>
          <w:szCs w:val="24"/>
          <w:lang w:val="sr-Cyrl-RS" w:eastAsia="sr-Cyrl-CS"/>
        </w:rPr>
        <w:t>(10</w:t>
      </w:r>
      <w:r w:rsidR="000355A6" w:rsidRPr="0057454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0355A6">
        <w:rPr>
          <w:rFonts w:ascii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0355A6">
        <w:rPr>
          <w:rFonts w:ascii="Times New Roman" w:hAnsi="Times New Roman"/>
          <w:sz w:val="24"/>
          <w:szCs w:val="24"/>
          <w:lang w:val="sr-Cyrl-RS" w:eastAsia="sr-Cyrl-CS"/>
        </w:rPr>
        <w:t>“, 2 „</w:t>
      </w:r>
      <w:r>
        <w:rPr>
          <w:rFonts w:ascii="Times New Roman" w:hAnsi="Times New Roman"/>
          <w:sz w:val="24"/>
          <w:szCs w:val="24"/>
          <w:lang w:val="sr-Cyrl-RS" w:eastAsia="sr-Cyrl-CS"/>
        </w:rPr>
        <w:t>protiv</w:t>
      </w:r>
      <w:r w:rsidR="000355A6">
        <w:rPr>
          <w:rFonts w:ascii="Times New Roman" w:hAnsi="Times New Roman"/>
          <w:sz w:val="24"/>
          <w:szCs w:val="24"/>
          <w:lang w:val="sr-Cyrl-RS" w:eastAsia="sr-Cyrl-CS"/>
        </w:rPr>
        <w:t>“, 1 „</w:t>
      </w:r>
      <w:r>
        <w:rPr>
          <w:rFonts w:ascii="Times New Roman" w:hAnsi="Times New Roman"/>
          <w:sz w:val="24"/>
          <w:szCs w:val="24"/>
          <w:lang w:val="sr-Cyrl-RS" w:eastAsia="sr-Cyrl-CS"/>
        </w:rPr>
        <w:t>uzdržan</w:t>
      </w:r>
      <w:r w:rsidR="000355A6">
        <w:rPr>
          <w:rFonts w:ascii="Times New Roman" w:hAnsi="Times New Roman"/>
          <w:sz w:val="24"/>
          <w:szCs w:val="24"/>
          <w:lang w:val="sr-Cyrl-RS" w:eastAsia="sr-Cyrl-CS"/>
        </w:rPr>
        <w:t>“, 1 „</w:t>
      </w:r>
      <w:r>
        <w:rPr>
          <w:rFonts w:ascii="Times New Roman" w:hAnsi="Times New Roman"/>
          <w:sz w:val="24"/>
          <w:szCs w:val="24"/>
          <w:lang w:val="sr-Cyrl-RS" w:eastAsia="sr-Cyrl-CS"/>
        </w:rPr>
        <w:t>nije</w:t>
      </w:r>
      <w:r w:rsidR="000355A6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glasao</w:t>
      </w:r>
      <w:r w:rsidR="000355A6">
        <w:rPr>
          <w:rFonts w:ascii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odlučio</w:t>
      </w:r>
      <w:r w:rsidR="000355A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0355A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</w:t>
      </w:r>
      <w:r w:rsidR="000355A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navedeni</w:t>
      </w:r>
      <w:r w:rsidR="000355A6" w:rsidRPr="0060512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0355A6" w:rsidRPr="0060512C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2E07D9" w:rsidRPr="00494450" w:rsidRDefault="002E07D9" w:rsidP="002E07D9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2E07D9" w:rsidRPr="00494450" w:rsidRDefault="00FC4F27" w:rsidP="002E07D9">
      <w:pPr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lastRenderedPageBreak/>
        <w:t>U</w:t>
      </w:r>
      <w:r w:rsidR="002E07D9" w:rsidRPr="00494450">
        <w:rPr>
          <w:rFonts w:ascii="Times New Roman" w:hAnsi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skladu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članom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81. </w:t>
      </w:r>
      <w:r>
        <w:rPr>
          <w:rFonts w:ascii="Times New Roman" w:hAnsi="Times New Roman"/>
          <w:sz w:val="24"/>
          <w:szCs w:val="24"/>
          <w:lang w:val="sr-Cyrl-RS" w:eastAsia="sr-Cyrl-CS"/>
        </w:rPr>
        <w:t>Poslovnika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Narodne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skupštine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stenografska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beleška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odnosno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obrađeni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tonski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snimak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sastavni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deo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ovog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zapisnika</w:t>
      </w:r>
      <w:r w:rsidR="002E07D9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</w:t>
      </w:r>
      <w:r w:rsidR="00FC4F27">
        <w:rPr>
          <w:rFonts w:ascii="Times New Roman" w:hAnsi="Times New Roman"/>
          <w:noProof/>
          <w:sz w:val="24"/>
          <w:szCs w:val="24"/>
          <w:lang w:val="uz-Cyrl-UZ"/>
        </w:rPr>
        <w:t>SEKRETAR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</w:t>
      </w:r>
      <w:r w:rsidR="00FC4F27">
        <w:rPr>
          <w:rFonts w:ascii="Times New Roman" w:hAnsi="Times New Roman"/>
          <w:noProof/>
          <w:sz w:val="24"/>
          <w:szCs w:val="24"/>
          <w:lang w:val="uz-Cyrl-UZ"/>
        </w:rPr>
        <w:t>PREDSEDNIK</w:t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FC4F27">
        <w:rPr>
          <w:rFonts w:ascii="Times New Roman" w:hAnsi="Times New Roman"/>
          <w:noProof/>
          <w:sz w:val="24"/>
          <w:szCs w:val="24"/>
          <w:lang w:val="uz-Cyrl-UZ"/>
        </w:rPr>
        <w:t>ODBORA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7857FD" w:rsidRPr="0080197E" w:rsidRDefault="003168F2" w:rsidP="008019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</w:t>
      </w:r>
      <w:r w:rsidR="00FC4F27">
        <w:rPr>
          <w:rFonts w:ascii="Times New Roman" w:hAnsi="Times New Roman"/>
          <w:noProof/>
          <w:sz w:val="24"/>
          <w:szCs w:val="24"/>
          <w:lang w:val="uz-Cyrl-UZ"/>
        </w:rPr>
        <w:t>Dana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FC4F27">
        <w:rPr>
          <w:rFonts w:ascii="Times New Roman" w:hAnsi="Times New Roman"/>
          <w:noProof/>
          <w:sz w:val="24"/>
          <w:szCs w:val="24"/>
          <w:lang w:val="uz-Cyrl-UZ"/>
        </w:rPr>
        <w:t>Gak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                           </w:t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</w:t>
      </w:r>
      <w:r w:rsidR="00FC4F27">
        <w:rPr>
          <w:rFonts w:ascii="Times New Roman" w:hAnsi="Times New Roman"/>
          <w:noProof/>
          <w:sz w:val="24"/>
          <w:szCs w:val="24"/>
          <w:lang w:val="sr-Cyrl-RS"/>
        </w:rPr>
        <w:t>Nevena</w:t>
      </w:r>
      <w:r w:rsidR="0080197E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FC4F27">
        <w:rPr>
          <w:rFonts w:ascii="Times New Roman" w:hAnsi="Times New Roman"/>
          <w:noProof/>
          <w:sz w:val="24"/>
          <w:szCs w:val="24"/>
          <w:lang w:val="sr-Cyrl-RS"/>
        </w:rPr>
        <w:t>Đurić</w:t>
      </w:r>
    </w:p>
    <w:sectPr w:rsidR="007857FD" w:rsidRPr="0080197E" w:rsidSect="009A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89" w:rsidRDefault="00FF4A89" w:rsidP="00FC4F27">
      <w:pPr>
        <w:spacing w:after="0" w:line="240" w:lineRule="auto"/>
      </w:pPr>
      <w:r>
        <w:separator/>
      </w:r>
    </w:p>
  </w:endnote>
  <w:endnote w:type="continuationSeparator" w:id="0">
    <w:p w:rsidR="00FF4A89" w:rsidRDefault="00FF4A89" w:rsidP="00FC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27" w:rsidRDefault="00FC4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27" w:rsidRDefault="00FC4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27" w:rsidRDefault="00FC4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89" w:rsidRDefault="00FF4A89" w:rsidP="00FC4F27">
      <w:pPr>
        <w:spacing w:after="0" w:line="240" w:lineRule="auto"/>
      </w:pPr>
      <w:r>
        <w:separator/>
      </w:r>
    </w:p>
  </w:footnote>
  <w:footnote w:type="continuationSeparator" w:id="0">
    <w:p w:rsidR="00FF4A89" w:rsidRDefault="00FF4A89" w:rsidP="00FC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27" w:rsidRDefault="00FC4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27" w:rsidRDefault="00FC4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27" w:rsidRDefault="00FC4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DFB"/>
    <w:multiLevelType w:val="hybridMultilevel"/>
    <w:tmpl w:val="FFCE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D31A8E"/>
    <w:multiLevelType w:val="hybridMultilevel"/>
    <w:tmpl w:val="5A2A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132A"/>
    <w:multiLevelType w:val="hybridMultilevel"/>
    <w:tmpl w:val="04D2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2"/>
    <w:rsid w:val="0000672D"/>
    <w:rsid w:val="000355A6"/>
    <w:rsid w:val="000466E8"/>
    <w:rsid w:val="00046A1A"/>
    <w:rsid w:val="0004751A"/>
    <w:rsid w:val="0007098B"/>
    <w:rsid w:val="00076E01"/>
    <w:rsid w:val="000779FE"/>
    <w:rsid w:val="0008192C"/>
    <w:rsid w:val="000C37E6"/>
    <w:rsid w:val="000C4EF1"/>
    <w:rsid w:val="000E42B7"/>
    <w:rsid w:val="000E7815"/>
    <w:rsid w:val="000F4BA3"/>
    <w:rsid w:val="000F5008"/>
    <w:rsid w:val="00101812"/>
    <w:rsid w:val="00105B70"/>
    <w:rsid w:val="00120B67"/>
    <w:rsid w:val="00134171"/>
    <w:rsid w:val="0014317C"/>
    <w:rsid w:val="00151EDB"/>
    <w:rsid w:val="00167AFB"/>
    <w:rsid w:val="001857B6"/>
    <w:rsid w:val="0019256B"/>
    <w:rsid w:val="001A43F3"/>
    <w:rsid w:val="001C3DAB"/>
    <w:rsid w:val="001C4418"/>
    <w:rsid w:val="001D09B1"/>
    <w:rsid w:val="00201D13"/>
    <w:rsid w:val="00205AB5"/>
    <w:rsid w:val="00207D85"/>
    <w:rsid w:val="0022316A"/>
    <w:rsid w:val="00233187"/>
    <w:rsid w:val="00242688"/>
    <w:rsid w:val="00246BCF"/>
    <w:rsid w:val="002612C6"/>
    <w:rsid w:val="00270898"/>
    <w:rsid w:val="00272C26"/>
    <w:rsid w:val="00277611"/>
    <w:rsid w:val="00291012"/>
    <w:rsid w:val="00291B5F"/>
    <w:rsid w:val="002A4A4D"/>
    <w:rsid w:val="002C2BCD"/>
    <w:rsid w:val="002E07D9"/>
    <w:rsid w:val="002E54CA"/>
    <w:rsid w:val="002E6BA0"/>
    <w:rsid w:val="002F1F42"/>
    <w:rsid w:val="00304169"/>
    <w:rsid w:val="003056F1"/>
    <w:rsid w:val="0030653E"/>
    <w:rsid w:val="00312EF3"/>
    <w:rsid w:val="003168F2"/>
    <w:rsid w:val="00317B65"/>
    <w:rsid w:val="0032071F"/>
    <w:rsid w:val="00321A53"/>
    <w:rsid w:val="00336068"/>
    <w:rsid w:val="0035769C"/>
    <w:rsid w:val="003600C0"/>
    <w:rsid w:val="0036398E"/>
    <w:rsid w:val="0036502F"/>
    <w:rsid w:val="00373C1C"/>
    <w:rsid w:val="00377764"/>
    <w:rsid w:val="00382CDA"/>
    <w:rsid w:val="003957C2"/>
    <w:rsid w:val="003C1814"/>
    <w:rsid w:val="003E4B1F"/>
    <w:rsid w:val="003E6BFB"/>
    <w:rsid w:val="003E7777"/>
    <w:rsid w:val="003E7BAC"/>
    <w:rsid w:val="00401525"/>
    <w:rsid w:val="00402659"/>
    <w:rsid w:val="00431099"/>
    <w:rsid w:val="0043249E"/>
    <w:rsid w:val="00433320"/>
    <w:rsid w:val="00433DE2"/>
    <w:rsid w:val="004352B0"/>
    <w:rsid w:val="00441078"/>
    <w:rsid w:val="00445B0E"/>
    <w:rsid w:val="004513C4"/>
    <w:rsid w:val="00463835"/>
    <w:rsid w:val="00493B90"/>
    <w:rsid w:val="00493C14"/>
    <w:rsid w:val="00494450"/>
    <w:rsid w:val="004A0872"/>
    <w:rsid w:val="004A7C15"/>
    <w:rsid w:val="004B2091"/>
    <w:rsid w:val="004B3243"/>
    <w:rsid w:val="004B712D"/>
    <w:rsid w:val="004C20AC"/>
    <w:rsid w:val="004D4B73"/>
    <w:rsid w:val="004D50D3"/>
    <w:rsid w:val="004F3245"/>
    <w:rsid w:val="0050490D"/>
    <w:rsid w:val="0051679F"/>
    <w:rsid w:val="00520C85"/>
    <w:rsid w:val="00526604"/>
    <w:rsid w:val="00546B07"/>
    <w:rsid w:val="00547FEC"/>
    <w:rsid w:val="0055042C"/>
    <w:rsid w:val="00570C6D"/>
    <w:rsid w:val="00571E95"/>
    <w:rsid w:val="00574546"/>
    <w:rsid w:val="0057561B"/>
    <w:rsid w:val="0058687A"/>
    <w:rsid w:val="00593C23"/>
    <w:rsid w:val="005A1F7E"/>
    <w:rsid w:val="005D30B4"/>
    <w:rsid w:val="005D51C6"/>
    <w:rsid w:val="005D65CE"/>
    <w:rsid w:val="005F71FF"/>
    <w:rsid w:val="005F7B2B"/>
    <w:rsid w:val="0060418A"/>
    <w:rsid w:val="0060512C"/>
    <w:rsid w:val="00614C38"/>
    <w:rsid w:val="00616C79"/>
    <w:rsid w:val="006215C0"/>
    <w:rsid w:val="00632509"/>
    <w:rsid w:val="006449F8"/>
    <w:rsid w:val="0064744C"/>
    <w:rsid w:val="006541BC"/>
    <w:rsid w:val="0066548D"/>
    <w:rsid w:val="006760AD"/>
    <w:rsid w:val="00681107"/>
    <w:rsid w:val="00684ABC"/>
    <w:rsid w:val="00696102"/>
    <w:rsid w:val="00697414"/>
    <w:rsid w:val="006A2FB8"/>
    <w:rsid w:val="006D0B48"/>
    <w:rsid w:val="006F0A00"/>
    <w:rsid w:val="006F70CC"/>
    <w:rsid w:val="00715222"/>
    <w:rsid w:val="007165E4"/>
    <w:rsid w:val="007174E7"/>
    <w:rsid w:val="007252A1"/>
    <w:rsid w:val="00742707"/>
    <w:rsid w:val="00750EA1"/>
    <w:rsid w:val="00754065"/>
    <w:rsid w:val="0076799B"/>
    <w:rsid w:val="007679C2"/>
    <w:rsid w:val="007756A1"/>
    <w:rsid w:val="007857FD"/>
    <w:rsid w:val="007867CF"/>
    <w:rsid w:val="00790FF2"/>
    <w:rsid w:val="0079294D"/>
    <w:rsid w:val="007B00BE"/>
    <w:rsid w:val="007F02F3"/>
    <w:rsid w:val="0080197E"/>
    <w:rsid w:val="00807D67"/>
    <w:rsid w:val="00811A3F"/>
    <w:rsid w:val="00812E7E"/>
    <w:rsid w:val="0082255A"/>
    <w:rsid w:val="008232D2"/>
    <w:rsid w:val="00842951"/>
    <w:rsid w:val="0085092E"/>
    <w:rsid w:val="00852664"/>
    <w:rsid w:val="008549BA"/>
    <w:rsid w:val="00864766"/>
    <w:rsid w:val="00883E0A"/>
    <w:rsid w:val="00884255"/>
    <w:rsid w:val="008E4E30"/>
    <w:rsid w:val="00907381"/>
    <w:rsid w:val="00921B97"/>
    <w:rsid w:val="00952871"/>
    <w:rsid w:val="00955F4C"/>
    <w:rsid w:val="00975D50"/>
    <w:rsid w:val="009765C8"/>
    <w:rsid w:val="00976E5C"/>
    <w:rsid w:val="00991BFF"/>
    <w:rsid w:val="00993A3A"/>
    <w:rsid w:val="00994A87"/>
    <w:rsid w:val="009C270C"/>
    <w:rsid w:val="009C7EF8"/>
    <w:rsid w:val="009D15F6"/>
    <w:rsid w:val="009D2C56"/>
    <w:rsid w:val="009E57CC"/>
    <w:rsid w:val="00A0491E"/>
    <w:rsid w:val="00A07326"/>
    <w:rsid w:val="00A16EF5"/>
    <w:rsid w:val="00A375EA"/>
    <w:rsid w:val="00A45109"/>
    <w:rsid w:val="00A46A43"/>
    <w:rsid w:val="00A52B55"/>
    <w:rsid w:val="00A53299"/>
    <w:rsid w:val="00A5729C"/>
    <w:rsid w:val="00A57F29"/>
    <w:rsid w:val="00A6035F"/>
    <w:rsid w:val="00A664BE"/>
    <w:rsid w:val="00A66697"/>
    <w:rsid w:val="00A71788"/>
    <w:rsid w:val="00A969A4"/>
    <w:rsid w:val="00AB426F"/>
    <w:rsid w:val="00AC5C70"/>
    <w:rsid w:val="00AD0CCB"/>
    <w:rsid w:val="00AD1F13"/>
    <w:rsid w:val="00AF1EB2"/>
    <w:rsid w:val="00B117C0"/>
    <w:rsid w:val="00B11C1E"/>
    <w:rsid w:val="00B21C07"/>
    <w:rsid w:val="00B42897"/>
    <w:rsid w:val="00B43F27"/>
    <w:rsid w:val="00B562DD"/>
    <w:rsid w:val="00B56EF2"/>
    <w:rsid w:val="00B574A0"/>
    <w:rsid w:val="00B6041B"/>
    <w:rsid w:val="00B640ED"/>
    <w:rsid w:val="00B6698E"/>
    <w:rsid w:val="00B70266"/>
    <w:rsid w:val="00B733D9"/>
    <w:rsid w:val="00B87BC4"/>
    <w:rsid w:val="00B91A0A"/>
    <w:rsid w:val="00B9320D"/>
    <w:rsid w:val="00BA392D"/>
    <w:rsid w:val="00BB4C25"/>
    <w:rsid w:val="00BC4DA1"/>
    <w:rsid w:val="00BE6C4F"/>
    <w:rsid w:val="00BE7910"/>
    <w:rsid w:val="00BF31B7"/>
    <w:rsid w:val="00BF7619"/>
    <w:rsid w:val="00C02930"/>
    <w:rsid w:val="00C06D98"/>
    <w:rsid w:val="00C10B31"/>
    <w:rsid w:val="00C14C3A"/>
    <w:rsid w:val="00C17842"/>
    <w:rsid w:val="00C2175F"/>
    <w:rsid w:val="00C23019"/>
    <w:rsid w:val="00C41FAE"/>
    <w:rsid w:val="00C501A0"/>
    <w:rsid w:val="00C53CC4"/>
    <w:rsid w:val="00C579ED"/>
    <w:rsid w:val="00C6475B"/>
    <w:rsid w:val="00C747B6"/>
    <w:rsid w:val="00C84854"/>
    <w:rsid w:val="00C948E1"/>
    <w:rsid w:val="00C95777"/>
    <w:rsid w:val="00CA234B"/>
    <w:rsid w:val="00CA583B"/>
    <w:rsid w:val="00CC08B8"/>
    <w:rsid w:val="00CC4809"/>
    <w:rsid w:val="00CF1C1A"/>
    <w:rsid w:val="00D15EFB"/>
    <w:rsid w:val="00D17B18"/>
    <w:rsid w:val="00D23C72"/>
    <w:rsid w:val="00D36F71"/>
    <w:rsid w:val="00D456C9"/>
    <w:rsid w:val="00D4637F"/>
    <w:rsid w:val="00D57F2A"/>
    <w:rsid w:val="00D67828"/>
    <w:rsid w:val="00D717F9"/>
    <w:rsid w:val="00D8463A"/>
    <w:rsid w:val="00D94E00"/>
    <w:rsid w:val="00DA1385"/>
    <w:rsid w:val="00DA765E"/>
    <w:rsid w:val="00DB5116"/>
    <w:rsid w:val="00DB7A56"/>
    <w:rsid w:val="00DC1B17"/>
    <w:rsid w:val="00DC2DBE"/>
    <w:rsid w:val="00DD0C43"/>
    <w:rsid w:val="00DE2F6D"/>
    <w:rsid w:val="00DE3FE8"/>
    <w:rsid w:val="00DE6BE9"/>
    <w:rsid w:val="00DF0973"/>
    <w:rsid w:val="00DF5F67"/>
    <w:rsid w:val="00E00C3F"/>
    <w:rsid w:val="00E04525"/>
    <w:rsid w:val="00E102A2"/>
    <w:rsid w:val="00E2336C"/>
    <w:rsid w:val="00E233EF"/>
    <w:rsid w:val="00E312B4"/>
    <w:rsid w:val="00E3221B"/>
    <w:rsid w:val="00E53FDB"/>
    <w:rsid w:val="00E57B6A"/>
    <w:rsid w:val="00E80B92"/>
    <w:rsid w:val="00E84EDC"/>
    <w:rsid w:val="00EB1DBA"/>
    <w:rsid w:val="00EC05F6"/>
    <w:rsid w:val="00EC1283"/>
    <w:rsid w:val="00EC490F"/>
    <w:rsid w:val="00EE1229"/>
    <w:rsid w:val="00EF26B4"/>
    <w:rsid w:val="00EF5C8A"/>
    <w:rsid w:val="00F06FCD"/>
    <w:rsid w:val="00F14104"/>
    <w:rsid w:val="00F173E0"/>
    <w:rsid w:val="00F21FFA"/>
    <w:rsid w:val="00F2457E"/>
    <w:rsid w:val="00F26BF3"/>
    <w:rsid w:val="00F355FA"/>
    <w:rsid w:val="00F4661A"/>
    <w:rsid w:val="00F523A3"/>
    <w:rsid w:val="00F537BB"/>
    <w:rsid w:val="00F6015C"/>
    <w:rsid w:val="00F73A0E"/>
    <w:rsid w:val="00F73F0C"/>
    <w:rsid w:val="00F76AC2"/>
    <w:rsid w:val="00F82EA1"/>
    <w:rsid w:val="00F95974"/>
    <w:rsid w:val="00FA4767"/>
    <w:rsid w:val="00FA5181"/>
    <w:rsid w:val="00FB2817"/>
    <w:rsid w:val="00FC1CFC"/>
    <w:rsid w:val="00FC4F27"/>
    <w:rsid w:val="00FC764A"/>
    <w:rsid w:val="00FC7B69"/>
    <w:rsid w:val="00FD5F79"/>
    <w:rsid w:val="00FD6A58"/>
    <w:rsid w:val="00FE3ABD"/>
    <w:rsid w:val="00FE4550"/>
    <w:rsid w:val="00FF2FCB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8944C-5178-4F03-9C39-40EED4B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F2"/>
    <w:pPr>
      <w:ind w:left="720"/>
      <w:contextualSpacing/>
    </w:pPr>
    <w:rPr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FC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F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F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EAFE-228D-4DEF-A80E-FFBD8BFA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11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Sandra Stankovic</cp:lastModifiedBy>
  <cp:revision>309</cp:revision>
  <dcterms:created xsi:type="dcterms:W3CDTF">2025-06-04T11:02:00Z</dcterms:created>
  <dcterms:modified xsi:type="dcterms:W3CDTF">2025-12-11T11:52:00Z</dcterms:modified>
</cp:coreProperties>
</file>